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Муниципальное казенное общеобразовательное учреждение 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Чилековская средняя школа 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Котельниковского муниципального района Волгоградской области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Рабочая программа предмета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технология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для___8 </w:t>
      </w: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 xml:space="preserve"> класса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срок реализации 1год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Разработала:</w:t>
      </w:r>
    </w:p>
    <w:p w:rsidR="004D0397" w:rsidRPr="004D0397" w:rsidRDefault="004D0397" w:rsidP="004D039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Антонова Ирина Григорьевна</w:t>
      </w:r>
    </w:p>
    <w:p w:rsidR="004D0397" w:rsidRPr="004D0397" w:rsidRDefault="004D0397" w:rsidP="004D039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учитель технологии</w:t>
      </w:r>
    </w:p>
    <w:p w:rsidR="004D0397" w:rsidRPr="004D0397" w:rsidRDefault="004D0397" w:rsidP="004D0397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п. Равнинный</w:t>
      </w:r>
    </w:p>
    <w:p w:rsidR="004D0397" w:rsidRPr="004D0397" w:rsidRDefault="004D0397" w:rsidP="004D039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</w:pPr>
      <w:r w:rsidRPr="004D0397">
        <w:rPr>
          <w:rFonts w:ascii="Times New Roman" w:eastAsia="Times New Roman" w:hAnsi="Times New Roman" w:cs="Times New Roman"/>
          <w:b/>
          <w:spacing w:val="-5"/>
          <w:w w:val="104"/>
          <w:sz w:val="24"/>
          <w:szCs w:val="24"/>
          <w:lang w:eastAsia="ru-RU"/>
        </w:rPr>
        <w:t>2021</w:t>
      </w:r>
    </w:p>
    <w:p w:rsidR="00DA595F" w:rsidRPr="00914892" w:rsidRDefault="00DA595F" w:rsidP="00DA595F">
      <w:pPr>
        <w:pStyle w:val="1"/>
        <w:shd w:val="clear" w:color="auto" w:fill="auto"/>
        <w:tabs>
          <w:tab w:val="left" w:leader="underscore" w:pos="4808"/>
        </w:tabs>
        <w:spacing w:line="454" w:lineRule="auto"/>
        <w:ind w:left="3480"/>
        <w:rPr>
          <w:sz w:val="24"/>
          <w:szCs w:val="24"/>
        </w:rPr>
      </w:pPr>
    </w:p>
    <w:p w:rsidR="00DA595F" w:rsidRPr="00914892" w:rsidRDefault="00DA595F" w:rsidP="00DA595F">
      <w:pPr>
        <w:pStyle w:val="1"/>
        <w:shd w:val="clear" w:color="auto" w:fill="auto"/>
        <w:tabs>
          <w:tab w:val="left" w:leader="underscore" w:pos="4808"/>
        </w:tabs>
        <w:spacing w:line="454" w:lineRule="auto"/>
        <w:ind w:left="3480"/>
        <w:rPr>
          <w:sz w:val="24"/>
          <w:szCs w:val="24"/>
        </w:rPr>
      </w:pPr>
    </w:p>
    <w:p w:rsidR="00DA595F" w:rsidRPr="00914892" w:rsidRDefault="00DA595F" w:rsidP="00DA595F">
      <w:pPr>
        <w:pStyle w:val="1"/>
        <w:shd w:val="clear" w:color="auto" w:fill="auto"/>
        <w:tabs>
          <w:tab w:val="left" w:leader="underscore" w:pos="4808"/>
        </w:tabs>
        <w:spacing w:line="454" w:lineRule="auto"/>
        <w:ind w:left="3480"/>
        <w:rPr>
          <w:sz w:val="24"/>
          <w:szCs w:val="24"/>
        </w:rPr>
      </w:pPr>
    </w:p>
    <w:p w:rsidR="00DA595F" w:rsidRPr="00914892" w:rsidRDefault="00DA595F" w:rsidP="00DA595F">
      <w:pPr>
        <w:pStyle w:val="1"/>
        <w:shd w:val="clear" w:color="auto" w:fill="auto"/>
        <w:tabs>
          <w:tab w:val="left" w:leader="underscore" w:pos="4808"/>
        </w:tabs>
        <w:spacing w:line="454" w:lineRule="auto"/>
        <w:ind w:left="3480"/>
        <w:rPr>
          <w:sz w:val="24"/>
          <w:szCs w:val="24"/>
        </w:rPr>
      </w:pPr>
    </w:p>
    <w:p w:rsidR="00DA595F" w:rsidRPr="00914892" w:rsidRDefault="00DA595F" w:rsidP="00DA595F">
      <w:pPr>
        <w:pStyle w:val="1"/>
        <w:shd w:val="clear" w:color="auto" w:fill="auto"/>
        <w:spacing w:after="260" w:line="360" w:lineRule="auto"/>
        <w:ind w:firstLine="0"/>
        <w:rPr>
          <w:sz w:val="24"/>
          <w:szCs w:val="24"/>
        </w:rPr>
      </w:pPr>
    </w:p>
    <w:p w:rsidR="00DA595F" w:rsidRPr="00914892" w:rsidRDefault="00DA595F" w:rsidP="00DA595F">
      <w:pPr>
        <w:jc w:val="both"/>
        <w:rPr>
          <w:rStyle w:val="fontstyle01"/>
          <w:sz w:val="24"/>
          <w:szCs w:val="24"/>
        </w:rPr>
      </w:pPr>
      <w:r w:rsidRPr="00914892">
        <w:rPr>
          <w:rStyle w:val="fontstyle01"/>
          <w:sz w:val="24"/>
          <w:szCs w:val="24"/>
        </w:rPr>
        <w:t>Пояснительная записка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>Материалы для рабочей программы разработаны на основе программы по технологии авторской программы по технологии (базовый уровень) В.Д.Симоненко для 8 классов общеобразовательной школы и соответствует Федеральному компоненту государственного образовательного стандарта (ФКГОС) среднего (полного) образования.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Место предмета в учебном плане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учебным планом </w:t>
      </w:r>
      <w:r w:rsidR="004D0397">
        <w:rPr>
          <w:rFonts w:ascii="Times New Roman" w:hAnsi="Times New Roman" w:cs="Times New Roman"/>
          <w:color w:val="000000"/>
          <w:sz w:val="24"/>
          <w:szCs w:val="24"/>
        </w:rPr>
        <w:t>8 классе</w:t>
      </w:r>
      <w:bookmarkStart w:id="0" w:name="_GoBack"/>
      <w:bookmarkEnd w:id="0"/>
      <w:r w:rsidRPr="00914892">
        <w:rPr>
          <w:rFonts w:ascii="Times New Roman" w:hAnsi="Times New Roman" w:cs="Times New Roman"/>
          <w:color w:val="000000"/>
          <w:sz w:val="24"/>
          <w:szCs w:val="24"/>
        </w:rPr>
        <w:t xml:space="preserve"> на изучение предмета «Технология» отводится 1 час в неделю,   34 часа, за учебный год. Программа может реализовываться с применением электронных образовательных ресурсов и ДОД.</w:t>
      </w:r>
      <w:r w:rsidRPr="0091489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1489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148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 и задачи</w:t>
      </w:r>
    </w:p>
    <w:p w:rsidR="00DA595F" w:rsidRPr="00914892" w:rsidRDefault="00DA595F" w:rsidP="00DA595F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формирование целостного представления о техносфере, основанного на приобретённых знаниях, умениях и спосо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бах деятельности;</w:t>
      </w:r>
    </w:p>
    <w:p w:rsidR="00DA595F" w:rsidRPr="00914892" w:rsidRDefault="00DA595F" w:rsidP="00DA595F">
      <w:pPr>
        <w:numPr>
          <w:ilvl w:val="0"/>
          <w:numId w:val="2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892">
        <w:rPr>
          <w:rFonts w:ascii="Times New Roman" w:eastAsia="Calibri" w:hAnsi="Times New Roman" w:cs="Times New Roman"/>
          <w:sz w:val="24"/>
          <w:szCs w:val="24"/>
        </w:rPr>
        <w:t>формирование у молодых людей системы социальных ценностей: понимание ценности технологического образования, значимости прикладного знания для каждого человека, общественной потребности в развитии науки, техники и технологий, отношения к технологии как возможной области будущей практической деятельности;</w:t>
      </w:r>
    </w:p>
    <w:p w:rsidR="00DA595F" w:rsidRPr="00914892" w:rsidRDefault="00DA595F" w:rsidP="00DA595F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становление системы технических и технологических знаний и умений, воспитание трудовых, гражданских и патриотических качеств личности; </w:t>
      </w:r>
    </w:p>
    <w:p w:rsidR="00DA595F" w:rsidRPr="00914892" w:rsidRDefault="00DA595F" w:rsidP="00DA595F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приобретение опыта разнообразной практической деятель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ности с техническими объектами, опыта познания и само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образования, опыта созидательной, преобразующей, твор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ческой деятельности;</w:t>
      </w:r>
    </w:p>
    <w:p w:rsidR="00DA595F" w:rsidRPr="00914892" w:rsidRDefault="00DA595F" w:rsidP="00DA595F">
      <w:pPr>
        <w:numPr>
          <w:ilvl w:val="0"/>
          <w:numId w:val="2"/>
        </w:num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формирование готовности и способности к выбору инди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видуальной траектории последующего профессионального образования для деятельности в сфере промышленного про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изводства;</w:t>
      </w:r>
    </w:p>
    <w:p w:rsidR="00DA595F" w:rsidRPr="00914892" w:rsidRDefault="00DA595F" w:rsidP="00DA595F">
      <w:pPr>
        <w:numPr>
          <w:ilvl w:val="0"/>
          <w:numId w:val="2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становление у школьников целостного представления о современном мире и роли техники и технологии в нем; умение объяснять объекты и процессы окружающей действительности природной, социальной, культурной, технической среды, используя для этого технико-технологические знания.</w:t>
      </w:r>
    </w:p>
    <w:p w:rsidR="00DA595F" w:rsidRPr="00914892" w:rsidRDefault="00DA595F" w:rsidP="00DA595F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kern w:val="3"/>
          <w:sz w:val="24"/>
          <w:szCs w:val="24"/>
          <w:u w:val="single"/>
          <w:lang w:eastAsia="zh-CN"/>
        </w:rPr>
        <w:t>Основными задачами обучения технологии  для 8 класса являются:</w:t>
      </w:r>
    </w:p>
    <w:p w:rsidR="00DA595F" w:rsidRPr="00914892" w:rsidRDefault="00DA595F" w:rsidP="00DA595F">
      <w:pPr>
        <w:tabs>
          <w:tab w:val="left" w:pos="1059"/>
        </w:tabs>
        <w:suppressAutoHyphens/>
        <w:autoSpaceDN w:val="0"/>
        <w:ind w:right="284"/>
        <w:textAlignment w:val="baseline"/>
        <w:rPr>
          <w:rFonts w:ascii="Times New Roman" w:hAnsi="Times New Roman" w:cs="Times New Roman"/>
          <w:kern w:val="3"/>
          <w:sz w:val="24"/>
          <w:szCs w:val="24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</w:rPr>
        <w:t>-освоение технологических знаний, основ куль</w:t>
      </w:r>
      <w:r w:rsidRPr="00914892">
        <w:rPr>
          <w:rFonts w:ascii="Times New Roman" w:hAnsi="Times New Roman" w:cs="Times New Roman"/>
          <w:kern w:val="3"/>
          <w:sz w:val="24"/>
          <w:szCs w:val="24"/>
        </w:rPr>
        <w:softHyphen/>
        <w:t>туры созидательного труда, представлений о тех</w:t>
      </w:r>
      <w:r w:rsidRPr="00914892">
        <w:rPr>
          <w:rFonts w:ascii="Times New Roman" w:hAnsi="Times New Roman" w:cs="Times New Roman"/>
          <w:kern w:val="3"/>
          <w:sz w:val="24"/>
          <w:szCs w:val="24"/>
        </w:rPr>
        <w:softHyphen/>
        <w:t>нологической культуре на основе включения учащихся в разнообразные виды трудовой дея</w:t>
      </w:r>
      <w:r w:rsidRPr="00914892">
        <w:rPr>
          <w:rFonts w:ascii="Times New Roman" w:hAnsi="Times New Roman" w:cs="Times New Roman"/>
          <w:kern w:val="3"/>
          <w:sz w:val="24"/>
          <w:szCs w:val="24"/>
        </w:rPr>
        <w:softHyphen/>
        <w:t>тельности  по созданию личностно или общест</w:t>
      </w:r>
      <w:r w:rsidRPr="00914892">
        <w:rPr>
          <w:rFonts w:ascii="Times New Roman" w:hAnsi="Times New Roman" w:cs="Times New Roman"/>
          <w:kern w:val="3"/>
          <w:sz w:val="24"/>
          <w:szCs w:val="24"/>
        </w:rPr>
        <w:softHyphen/>
        <w:t>венно значимых изделий;</w:t>
      </w:r>
    </w:p>
    <w:p w:rsidR="00DA595F" w:rsidRPr="00914892" w:rsidRDefault="00DA595F" w:rsidP="00DA595F">
      <w:pPr>
        <w:tabs>
          <w:tab w:val="left" w:pos="576"/>
        </w:tabs>
        <w:autoSpaceDE w:val="0"/>
        <w:autoSpaceDN w:val="0"/>
        <w:adjustRightInd w:val="0"/>
        <w:spacing w:line="235" w:lineRule="exact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14892">
        <w:rPr>
          <w:rFonts w:ascii="Times New Roman" w:eastAsiaTheme="minorEastAsia" w:hAnsi="Times New Roman" w:cs="Times New Roman"/>
          <w:sz w:val="24"/>
          <w:szCs w:val="24"/>
        </w:rPr>
        <w:t>-освоение компетенций (учебно-познавательной, коммуникативной, рефлексивной,             личностного саморазвития, информационно-технологиче</w:t>
      </w:r>
      <w:r w:rsidRPr="00914892">
        <w:rPr>
          <w:rFonts w:ascii="Times New Roman" w:eastAsiaTheme="minorEastAsia" w:hAnsi="Times New Roman" w:cs="Times New Roman"/>
          <w:sz w:val="24"/>
          <w:szCs w:val="24"/>
        </w:rPr>
        <w:softHyphen/>
        <w:t>ской, ценностно-смысловой, проектно-исследовательской).</w:t>
      </w:r>
    </w:p>
    <w:p w:rsidR="0013768D" w:rsidRPr="00914892" w:rsidRDefault="0013768D" w:rsidP="0013768D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Учебно-методический комплект</w:t>
      </w:r>
    </w:p>
    <w:p w:rsidR="0013768D" w:rsidRPr="00914892" w:rsidRDefault="0013768D" w:rsidP="0013768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1. Технология 8 класс: учебник для учащихся общеобразовательных учреждений / В. Д. Симоненко, А.А. Электов, Б.А.Гончаров и др.; под ред. В.Д.Симоненко. – М.: Вентана-Граф, 2014, - 176 с.: ил. ISBN 978-5-360-04658-5</w:t>
      </w:r>
    </w:p>
    <w:p w:rsidR="0013768D" w:rsidRPr="00914892" w:rsidRDefault="0013768D" w:rsidP="0013768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2. Технология: Программа: 5-8 классы / (универсальная линия) Н.В.Синица, П.С. Самородский, В.Д.Симоненко, О.В. Яковенко и др. - М.: Вентана-Граф, 2014, - 112 с.:  ISBN 978-5-360-04691-2</w:t>
      </w:r>
    </w:p>
    <w:p w:rsidR="0013768D" w:rsidRPr="00914892" w:rsidRDefault="0013768D" w:rsidP="00DA595F">
      <w:pPr>
        <w:tabs>
          <w:tab w:val="left" w:pos="576"/>
        </w:tabs>
        <w:autoSpaceDE w:val="0"/>
        <w:autoSpaceDN w:val="0"/>
        <w:adjustRightInd w:val="0"/>
        <w:spacing w:line="235" w:lineRule="exact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Содержание учебного предмета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 «Технология» (для девочек)  8 класс   способствует реализации программы воспитания и социализации обучающихся ОУ через предметное содержание: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 xml:space="preserve">ПРОЕКТНАЯ ДЕЯТЕЛЬНОСТЬ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i/>
          <w:i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i/>
          <w:iCs/>
          <w:kern w:val="3"/>
          <w:sz w:val="24"/>
          <w:szCs w:val="24"/>
          <w:lang w:eastAsia="zh-CN"/>
        </w:rPr>
        <w:t>Основные теоретические сведения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Понятие о проектной деятельности, творческих проектах, этапах их подготовки и реализации.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i/>
          <w:i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i/>
          <w:iCs/>
          <w:kern w:val="3"/>
          <w:sz w:val="24"/>
          <w:szCs w:val="24"/>
          <w:lang w:eastAsia="zh-CN"/>
        </w:rPr>
        <w:t>Практические работы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Выполнение эскизов проектов.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rPr>
          <w:rFonts w:ascii="Times New Roman" w:hAnsi="Times New Roman" w:cs="Times New Roman"/>
          <w:b/>
          <w:caps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b/>
          <w:caps/>
          <w:position w:val="1"/>
          <w:sz w:val="24"/>
          <w:szCs w:val="24"/>
        </w:rPr>
        <w:t xml:space="preserve">Бюджет семьи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Основные теоретические сведения.</w:t>
      </w:r>
    </w:p>
    <w:p w:rsidR="00DA595F" w:rsidRPr="00914892" w:rsidRDefault="00DA595F" w:rsidP="00DA595F">
      <w:pPr>
        <w:spacing w:line="225" w:lineRule="atLeast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Понятия и определение «семья», связи семьи с другими семьями, предприятием, государством,</w:t>
      </w:r>
      <w:r w:rsidRPr="00914892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914892">
        <w:rPr>
          <w:rFonts w:ascii="Times New Roman" w:hAnsi="Times New Roman" w:cs="Times New Roman"/>
          <w:sz w:val="24"/>
          <w:szCs w:val="24"/>
        </w:rPr>
        <w:t>основные потребности семьи, правила покупки, планировать покупки, понятие «товар», «ценник », «этикетка», «штрихкод», правильное и рациональное использование средств на питание, способы сбережения.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Лабораторно-практические и практические работы.</w:t>
      </w:r>
    </w:p>
    <w:p w:rsidR="00DA595F" w:rsidRPr="00914892" w:rsidRDefault="00DA595F" w:rsidP="00DA595F">
      <w:pPr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Исследование потребительских свойств товара, составляющих бюджета своей семьи, сертификата соответствия и штрихового кода, </w:t>
      </w:r>
      <w:r w:rsidRPr="00914892">
        <w:rPr>
          <w:rFonts w:ascii="Times New Roman" w:hAnsi="Times New Roman" w:cs="Times New Roman"/>
          <w:iCs/>
          <w:spacing w:val="-3"/>
          <w:sz w:val="24"/>
          <w:szCs w:val="24"/>
        </w:rPr>
        <w:t>возможностей для бизнеса.</w:t>
      </w:r>
    </w:p>
    <w:p w:rsidR="00DA595F" w:rsidRPr="00914892" w:rsidRDefault="00DA595F" w:rsidP="00DA595F">
      <w:pPr>
        <w:rPr>
          <w:rFonts w:ascii="Times New Roman" w:hAnsi="Times New Roman" w:cs="Times New Roman"/>
          <w:sz w:val="24"/>
          <w:szCs w:val="24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caps/>
          <w:kern w:val="3"/>
          <w:position w:val="1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iCs/>
          <w:caps/>
          <w:kern w:val="3"/>
          <w:sz w:val="24"/>
          <w:szCs w:val="24"/>
          <w:lang w:eastAsia="zh-CN"/>
        </w:rPr>
        <w:t xml:space="preserve">Электротехника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Основные теоретические сведения.</w:t>
      </w:r>
    </w:p>
    <w:p w:rsidR="00DA595F" w:rsidRPr="00914892" w:rsidRDefault="00DA595F" w:rsidP="00DA595F">
      <w:pPr>
        <w:autoSpaceDE w:val="0"/>
        <w:autoSpaceDN w:val="0"/>
        <w:adjustRightInd w:val="0"/>
        <w:spacing w:line="252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Понятия электротехника, источник питания, электролит, сила тока, приемники (потребители), электрическая цепь, принципиальная и монтажная схемы, установочная арматура, электросчетчик, тариф на электроэнергию, электромонтажные инструменты, электрические провода: установочные, монтажные, обмоточные, электроизоляционные материалы, токоведущая жила, сращивание проводов, ответвление, пайки, припой, </w:t>
      </w:r>
      <w:r w:rsidRPr="00914892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электрический паяльник, флюс, лужение, </w:t>
      </w:r>
      <w:r w:rsidRPr="00914892">
        <w:rPr>
          <w:rFonts w:ascii="Times New Roman" w:hAnsi="Times New Roman" w:cs="Times New Roman"/>
          <w:color w:val="000000"/>
          <w:sz w:val="24"/>
          <w:szCs w:val="24"/>
        </w:rPr>
        <w:t>зарядка электроарматуры оконцевание проводов петелькой (кольцом), тычком;плакат по электробезопасности,</w:t>
      </w:r>
      <w:r w:rsidRPr="00914892">
        <w:rPr>
          <w:rFonts w:ascii="Times New Roman" w:hAnsi="Times New Roman" w:cs="Times New Roman"/>
          <w:sz w:val="24"/>
          <w:szCs w:val="24"/>
        </w:rPr>
        <w:t xml:space="preserve"> лампы накаливания: галогенные, люминесцентные, неоновые, светодиоды, электронагревательные приборы: инфракрасные обогреватели, электроконвекторы, электрорадиаторы: нагревательные, элементы открытого и закрытого типа, трубчаты электронагревательный элемент (ТЭН), терморегулятор, биметаллическая пластина, требования к электромонтажным инструментам, основные правила выполнения электромонтажных работ.</w:t>
      </w:r>
    </w:p>
    <w:p w:rsidR="00DA595F" w:rsidRPr="00914892" w:rsidRDefault="00DA595F" w:rsidP="00DA595F">
      <w:pPr>
        <w:autoSpaceDE w:val="0"/>
        <w:autoSpaceDN w:val="0"/>
        <w:adjustRightInd w:val="0"/>
        <w:spacing w:line="252" w:lineRule="auto"/>
        <w:rPr>
          <w:rFonts w:ascii="Times New Roman" w:hAnsi="Times New Roman" w:cs="Times New Roman"/>
          <w:spacing w:val="-1"/>
          <w:sz w:val="24"/>
          <w:szCs w:val="24"/>
        </w:rPr>
      </w:pP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Лабораторно-практические и практические работы.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spacing w:val="-1"/>
          <w:kern w:val="3"/>
          <w:sz w:val="24"/>
          <w:szCs w:val="24"/>
          <w:lang w:eastAsia="zh-CN"/>
        </w:rPr>
        <w:t>Определение расхода электроэнергии в квартире за сутки, вычисление стоимости электроэнергии за месяц, сбережений электроэнергии при экономии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,</w:t>
      </w:r>
      <w:r w:rsidRPr="00914892">
        <w:rPr>
          <w:rFonts w:ascii="Times New Roman" w:hAnsi="Times New Roman" w:cs="Times New Roman"/>
          <w:color w:val="000000"/>
          <w:kern w:val="3"/>
          <w:sz w:val="24"/>
          <w:szCs w:val="24"/>
          <w:lang w:eastAsia="zh-CN"/>
        </w:rPr>
        <w:t xml:space="preserve"> выбор электромонтажного инструмента, подготовка необходимых проводов, соединения проводов, согласно схеме, изолирование места соединения проводов, оконцевание проводов медных и многожильных, изолирование соединения; разработка плаката по электробезопасности, 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оценивание суммарной электрической мощности осветительных приборов школы, энергетическая эффективность используемых ламп, отчет о проделанных исследованиях путей экономии электроэнергии в школе, сборка электромонтажной схемы  электрического светильника по замыслу.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caps/>
          <w:kern w:val="3"/>
          <w:position w:val="1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iCs/>
          <w:caps/>
          <w:kern w:val="3"/>
          <w:sz w:val="24"/>
          <w:szCs w:val="24"/>
          <w:lang w:eastAsia="zh-CN"/>
        </w:rPr>
        <w:t xml:space="preserve">Технология домашнего хозяйства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Основные теоретические сведения.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Понятие о столовом и кухонном белье; виды столового и кухонного белья; конструкции салфеток, полотенец, скатертей; определение формы и размеров; последовательность построения чертежа салфеток, полотенец, скатертей; правила безопасной работы ножницами, технология пошива полотенец, салфеток; скатертей; правила безопасной работы на швейной машине, понятие о постельном белье; виды постельного белья; конструкции простыней, наволочек и пододеяльников;определение формы и размеров; последовательность построения чертежа простыней, наволочек и пододеяльников; способы экономного раскроя на ткани; виды бельевых  швов; правила выкраивания косых беек; технология окантовочного шва; виды украшающих швов; технологическая последовательность пошива простыней, наволочек и пододеяльников; правила безопасной  работы на швейной машине и электрическим утюгом, виды покрывал и пледов; способы конструирования покрывал и пледов;правила раскроя; правила безопасной работы ножницами, ручными иглами, </w:t>
      </w:r>
      <w:r w:rsidRPr="00914892">
        <w:rPr>
          <w:rFonts w:ascii="Times New Roman" w:hAnsi="Times New Roman" w:cs="Times New Roman"/>
          <w:bCs/>
          <w:color w:val="000000"/>
          <w:sz w:val="24"/>
          <w:szCs w:val="24"/>
        </w:rPr>
        <w:t>технология выполнения ручных работ (прямые сметочные, косые и крестообразные подшивочные стежки); технология машинных работ (подшивание потайным швом, окантовывание среза бейкой); технология послойного утепления; ручного вспушивания и машинного стегания; правила безопасности при выполнении ручных сметочных и машинных работ, способы декоривания окон шторами; виды штор и украшающих элементов в различных помещениях; правила конструирования штор; принцип экономного раскроя на ткани, технологию пошива штор, свагов, ламбрекенов, подхватов; правила безопасности утюжильных работ.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Лабораторные и практические работы.</w:t>
      </w:r>
    </w:p>
    <w:p w:rsidR="00DA595F" w:rsidRPr="00914892" w:rsidRDefault="00DA595F" w:rsidP="00DA595F">
      <w:pPr>
        <w:shd w:val="clear" w:color="auto" w:fill="FFFFFF"/>
        <w:ind w:right="1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Снятие мерок для изготовления столового и кухонного белья; построение чертежей; выполнение выкройки столового и кухонного белья; раскраивание полотенца, салфетки и скатерти, пошив салфетки, полотенца, скатерти и других кухонных мелочей; изготовление выкройки дополнительных деталей изделия; подготовка выкройку к раскрою, выполнение образцов швов подшивания и окантовывания; декорирование изделия оборками, рюшами, лентами, кистями и сутажем, снятие мерок для изготовления постельного белья;построение чертежей; выполнение выкройки постельного белья; раскраивание простыни, наволочки и пододеяльники,  </w:t>
      </w:r>
      <w:r w:rsidRPr="00914892">
        <w:rPr>
          <w:rFonts w:ascii="Times New Roman" w:hAnsi="Times New Roman" w:cs="Times New Roman"/>
          <w:spacing w:val="-1"/>
          <w:sz w:val="24"/>
          <w:szCs w:val="24"/>
        </w:rPr>
        <w:t xml:space="preserve">выполнение образцов видов бельевых и декоративных швов;  обработка обрезного края изделий окантовочным швом косых полос для беек; выполнение пошива простыней, наволочек и пододеяльников; устранение дефектов; выполнение окончательной обработки изделий постельного белья, </w:t>
      </w:r>
      <w:r w:rsidRPr="00914892">
        <w:rPr>
          <w:rFonts w:ascii="Times New Roman" w:hAnsi="Times New Roman" w:cs="Times New Roman"/>
          <w:sz w:val="24"/>
          <w:szCs w:val="24"/>
        </w:rPr>
        <w:t xml:space="preserve">конструирование покрывала и пледа; подготовка и раскрой детали на ткани; изготовление образцов ручных швов стачивания и подшивания; образцов машинных швов подшивания и окантовывания специальными лапками,  изготовление образцов складок, швов; стежки и вспушивание послойного утепления;  устранение дефектов; выполнение окончательной обработки покрывал и пледов, </w:t>
      </w:r>
      <w:r w:rsidRPr="00914892">
        <w:rPr>
          <w:rFonts w:ascii="Times New Roman" w:hAnsi="Times New Roman" w:cs="Times New Roman"/>
          <w:bCs/>
          <w:color w:val="000000"/>
          <w:sz w:val="24"/>
          <w:szCs w:val="24"/>
        </w:rPr>
        <w:t>конструирование и моделирование шторы; раскрой в соответствии с технологией; дополнение шторы ламбрекенами, свагами, подхватами, пошив шторы согласно замыслу; декорирование шторы кистями, лентами, оборками и рюшами; окончательная обработка штор.</w:t>
      </w:r>
    </w:p>
    <w:p w:rsidR="00DA595F" w:rsidRPr="00914892" w:rsidRDefault="00DA595F" w:rsidP="00DA595F">
      <w:pPr>
        <w:shd w:val="clear" w:color="auto" w:fill="FFFFFF"/>
        <w:ind w:right="10"/>
        <w:jc w:val="both"/>
        <w:rPr>
          <w:rFonts w:ascii="Times New Roman" w:hAnsi="Times New Roman" w:cs="Times New Roman"/>
          <w:b/>
          <w:bCs/>
          <w:caps/>
          <w:smallCaps/>
          <w:sz w:val="24"/>
          <w:szCs w:val="24"/>
        </w:rPr>
      </w:pPr>
      <w:r w:rsidRPr="00914892">
        <w:rPr>
          <w:rFonts w:ascii="Times New Roman" w:hAnsi="Times New Roman" w:cs="Times New Roman"/>
          <w:b/>
          <w:smallCaps/>
          <w:sz w:val="24"/>
          <w:szCs w:val="24"/>
        </w:rPr>
        <w:t xml:space="preserve">Арт-дизайн </w:t>
      </w:r>
    </w:p>
    <w:p w:rsidR="00DA595F" w:rsidRPr="00914892" w:rsidRDefault="00DA595F" w:rsidP="00DA595F">
      <w:pPr>
        <w:shd w:val="clear" w:color="auto" w:fill="FFFFFF"/>
        <w:ind w:right="10"/>
        <w:jc w:val="both"/>
        <w:rPr>
          <w:rFonts w:ascii="Times New Roman" w:hAnsi="Times New Roman" w:cs="Times New Roman"/>
          <w:bCs/>
          <w:caps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Основные теоретические сведения.</w:t>
      </w:r>
    </w:p>
    <w:p w:rsidR="00DA595F" w:rsidRPr="00914892" w:rsidRDefault="00DA595F" w:rsidP="00DA595F">
      <w:pPr>
        <w:ind w:right="3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Понятие об арт-дизайне; видах, технологиях, значении в интерьере; виды арт-дизайна; конструкции инсталляций;  определение формы и размеров; последовательность построения конструкций, чертежей;  техника и технология выполнения топиариев, упаковок для подарков, поделок в технике канзаши; правила безопасной работы ножницами, технология пошива, сборки; правила безопасной работы на швейной машине, последовательность построения чертежей; способы экономного раскроя на ткани  и других материалах; виды украшающих швов; технологическая последовательность сборки изделий; правила безопасной  работы электрическим утюгом, клеевым пистолетом, выжигателем; правила безопасной  работы различными видами клея, красками и лаками.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i/>
          <w:color w:val="000000"/>
          <w:sz w:val="24"/>
          <w:szCs w:val="24"/>
        </w:rPr>
        <w:t>Лабораторные и практические работы.</w:t>
      </w:r>
    </w:p>
    <w:p w:rsidR="00DA595F" w:rsidRPr="00914892" w:rsidRDefault="00DA595F" w:rsidP="00DA595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Оформление чертежей, выполнение технического рисунка, подбор материала, инструментов  и технологий; технология выполнения под</w:t>
      </w:r>
      <w:r w:rsidR="00914892">
        <w:rPr>
          <w:rFonts w:ascii="Times New Roman" w:hAnsi="Times New Roman" w:cs="Times New Roman"/>
          <w:sz w:val="24"/>
          <w:szCs w:val="24"/>
        </w:rPr>
        <w:t>елок в различных техниках</w:t>
      </w:r>
      <w:r w:rsidRPr="00914892">
        <w:rPr>
          <w:rFonts w:ascii="Times New Roman" w:hAnsi="Times New Roman" w:cs="Times New Roman"/>
          <w:sz w:val="24"/>
          <w:szCs w:val="24"/>
        </w:rPr>
        <w:t xml:space="preserve">; изготовление и декорирование подарочных упаковок; </w:t>
      </w:r>
      <w:r w:rsidR="00914892">
        <w:rPr>
          <w:rFonts w:ascii="Times New Roman" w:hAnsi="Times New Roman" w:cs="Times New Roman"/>
          <w:sz w:val="24"/>
          <w:szCs w:val="24"/>
        </w:rPr>
        <w:t xml:space="preserve">разработка тематических подарков, </w:t>
      </w:r>
      <w:r w:rsidR="00914892">
        <w:rPr>
          <w:rFonts w:ascii="Times New Roman" w:hAnsi="Times New Roman" w:cs="Times New Roman"/>
          <w:spacing w:val="-2"/>
          <w:sz w:val="24"/>
          <w:szCs w:val="24"/>
        </w:rPr>
        <w:t>пошаговое выполнение технологии</w:t>
      </w:r>
      <w:r w:rsidRPr="0091489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14892">
        <w:rPr>
          <w:rFonts w:ascii="Times New Roman" w:hAnsi="Times New Roman" w:cs="Times New Roman"/>
          <w:spacing w:val="-2"/>
          <w:sz w:val="24"/>
          <w:szCs w:val="24"/>
        </w:rPr>
        <w:t xml:space="preserve">их </w:t>
      </w:r>
      <w:r w:rsidRPr="00914892">
        <w:rPr>
          <w:rFonts w:ascii="Times New Roman" w:hAnsi="Times New Roman" w:cs="Times New Roman"/>
          <w:spacing w:val="-2"/>
          <w:sz w:val="24"/>
          <w:szCs w:val="24"/>
        </w:rPr>
        <w:t>изготовления</w:t>
      </w:r>
      <w:r w:rsidRPr="00914892">
        <w:rPr>
          <w:rFonts w:ascii="Times New Roman" w:hAnsi="Times New Roman" w:cs="Times New Roman"/>
          <w:sz w:val="24"/>
          <w:szCs w:val="24"/>
        </w:rPr>
        <w:t>.</w:t>
      </w:r>
    </w:p>
    <w:p w:rsidR="00DA595F" w:rsidRPr="00914892" w:rsidRDefault="00DA595F" w:rsidP="00DA595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DA595F" w:rsidRPr="00914892" w:rsidRDefault="00DA595F" w:rsidP="00DA595F">
      <w:pPr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914892">
        <w:rPr>
          <w:rFonts w:ascii="Times New Roman" w:hAnsi="Times New Roman" w:cs="Times New Roman"/>
          <w:b/>
          <w:iCs/>
          <w:caps/>
          <w:sz w:val="24"/>
          <w:szCs w:val="24"/>
        </w:rPr>
        <w:t>Современное производство и профессиональное самоопределение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Основные теоретические сведения.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lastRenderedPageBreak/>
        <w:t xml:space="preserve">Понятия ощущение, восприятие, представление, воображение, память, внимание, внимательность, мышление,пути освоения профессии, ситуация выбора, алгоритм выбора, классификация профессий, профессиограмма и психограмма профессии, самооценка, самосознание, образ Я, профессиональный интерес, профессиональные склонности,  эмоции, задатки, способности: общие, специальные, коммуникативные и организаторские талант, гениальность, понятия темперамент, холерик, меланхолик, сангвиник, флегматик, характер, понятия мотивы выбора профессии, профессиональные и жизненные планы, личный профессиональный план, понятие профессиональная пригодность, здоровье и выбор профессии, профессиональная проба.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Лабораторно-практические и практические работы.</w:t>
      </w:r>
    </w:p>
    <w:p w:rsidR="00DA595F" w:rsidRPr="00914892" w:rsidRDefault="00DA595F" w:rsidP="00DA595F">
      <w:pPr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Составление   профессиограммы выбранной профессии, определение уровня своей самооценки, определение своих склонностей, определение своего характера, своих склонностей, характеризация известных видов воображения и восприятия, раскрытие сущности воображения и его роли в творческих процессах, виды внимания, роль мышления в профессиональной деятельности, проведение анализа мотивов своего профессионального выбора, анализ мотивов своего профессионального выбора, выбор профессии.</w:t>
      </w:r>
    </w:p>
    <w:p w:rsidR="00DA595F" w:rsidRPr="00914892" w:rsidRDefault="00DA595F" w:rsidP="00DA595F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A595F" w:rsidRPr="00914892" w:rsidRDefault="00DA595F" w:rsidP="00DA595F">
      <w:pPr>
        <w:rPr>
          <w:rFonts w:ascii="Times New Roman" w:hAnsi="Times New Roman" w:cs="Times New Roman"/>
          <w:b/>
          <w:caps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b/>
          <w:caps/>
          <w:sz w:val="24"/>
          <w:szCs w:val="24"/>
          <w:shd w:val="clear" w:color="auto" w:fill="FFFFFF"/>
        </w:rPr>
        <w:t xml:space="preserve">Исследовательская и созидательная деятельность 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/>
          <w:bCs/>
          <w:cap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caps/>
          <w:kern w:val="3"/>
          <w:sz w:val="24"/>
          <w:szCs w:val="24"/>
          <w:lang w:eastAsia="zh-CN"/>
        </w:rPr>
        <w:t>Творческий проект «</w:t>
      </w:r>
      <w:r w:rsidRPr="00914892">
        <w:rPr>
          <w:rFonts w:ascii="Times New Roman" w:hAnsi="Times New Roman" w:cs="Times New Roman"/>
          <w:b/>
          <w:caps/>
          <w:kern w:val="3"/>
          <w:sz w:val="24"/>
          <w:szCs w:val="24"/>
          <w:lang w:eastAsia="zh-CN"/>
        </w:rPr>
        <w:t>Мой профессиональный выбор</w:t>
      </w:r>
      <w:r w:rsidRPr="00914892">
        <w:rPr>
          <w:rFonts w:ascii="Times New Roman" w:hAnsi="Times New Roman" w:cs="Times New Roman"/>
          <w:b/>
          <w:bCs/>
          <w:caps/>
          <w:kern w:val="3"/>
          <w:sz w:val="24"/>
          <w:szCs w:val="24"/>
          <w:lang w:eastAsia="zh-CN"/>
        </w:rPr>
        <w:t xml:space="preserve">» 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Основные теоретические сведения.</w:t>
      </w:r>
    </w:p>
    <w:p w:rsidR="00DA595F" w:rsidRPr="00914892" w:rsidRDefault="00DA595F" w:rsidP="00DA595F">
      <w:pPr>
        <w:rPr>
          <w:rFonts w:ascii="Times New Roman" w:hAnsi="Times New Roman" w:cs="Times New Roman"/>
          <w:spacing w:val="-2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Оформление проектных материалов, </w:t>
      </w:r>
      <w:r w:rsidRPr="00914892">
        <w:rPr>
          <w:rFonts w:ascii="Times New Roman" w:hAnsi="Times New Roman" w:cs="Times New Roman"/>
          <w:spacing w:val="-2"/>
          <w:sz w:val="24"/>
          <w:szCs w:val="24"/>
        </w:rPr>
        <w:t>экономическая оценка стоимостии выполнения проекта, варианты рекламирования проектного изделия, содержание портфолио, методика проведения электронной презентации проектов (сценарии, содержание).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4892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Практические работы.</w:t>
      </w:r>
    </w:p>
    <w:p w:rsidR="00DA595F" w:rsidRPr="00914892" w:rsidRDefault="00DA595F" w:rsidP="00DA595F">
      <w:pPr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Оформление проектных материалов, вариантов рекламы, расчет стоимости проекта, разработка электронной презентации в программе </w:t>
      </w:r>
      <w:r w:rsidRPr="00914892">
        <w:rPr>
          <w:rFonts w:ascii="Times New Roman" w:hAnsi="Times New Roman" w:cs="Times New Roman"/>
          <w:sz w:val="24"/>
          <w:szCs w:val="24"/>
          <w:lang w:val="en-US"/>
        </w:rPr>
        <w:t>MicrosoftOfficePowerPoint</w:t>
      </w:r>
      <w:r w:rsidRPr="00914892">
        <w:rPr>
          <w:rFonts w:ascii="Times New Roman" w:hAnsi="Times New Roman" w:cs="Times New Roman"/>
          <w:sz w:val="24"/>
          <w:szCs w:val="24"/>
        </w:rPr>
        <w:t xml:space="preserve">, представление портфолио.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Содержание учебного предмета «Технология» 8 класс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способствует реализации программы развития универсальных учебных действий </w:t>
      </w:r>
      <w:r w:rsidRPr="00914892">
        <w:rPr>
          <w:rFonts w:ascii="Times New Roman" w:hAnsi="Times New Roman" w:cs="Times New Roman"/>
          <w:iCs/>
          <w:kern w:val="3"/>
          <w:sz w:val="24"/>
          <w:szCs w:val="24"/>
          <w:lang w:eastAsia="zh-CN"/>
        </w:rPr>
        <w:t>(или междисциплинарных программ)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обучающихся образовательной программы ОУ. Учебный предмет «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Технология.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»  является приоритетным для формирования метапредметных (познавательных, регулятивных коммуникативных) и личностных УУД.</w:t>
      </w:r>
    </w:p>
    <w:p w:rsidR="00DA595F" w:rsidRPr="00914892" w:rsidRDefault="00DA595F" w:rsidP="00DA595F">
      <w:pPr>
        <w:suppressAutoHyphens/>
        <w:autoSpaceDN w:val="0"/>
        <w:ind w:left="284" w:right="284" w:firstLine="709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suppressAutoHyphens/>
        <w:autoSpaceDN w:val="0"/>
        <w:ind w:left="284" w:right="284" w:firstLine="709"/>
        <w:jc w:val="both"/>
        <w:textAlignment w:val="baseline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В рабочей программе спланированы уроки, на которых осуществляется проектная и учебно-исследовательская деятельность обучающихся.</w:t>
      </w:r>
    </w:p>
    <w:p w:rsidR="00DA595F" w:rsidRPr="00914892" w:rsidRDefault="00DA595F" w:rsidP="00DA595F">
      <w:pPr>
        <w:suppressAutoHyphens/>
        <w:autoSpaceDN w:val="0"/>
        <w:ind w:right="284" w:firstLine="709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suppressAutoHyphens/>
        <w:autoSpaceDN w:val="0"/>
        <w:ind w:right="284" w:firstLine="709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Содержание учебного предмета 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«Технология» (для девочек) 8 класс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способствует дальнейшему формированию 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ИКТ - компетентности обучающихся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(отражено в календарно-тематическом планировании) и освоению стратегий смыслового чтения и работы с текстом.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Реализуемые </w:t>
      </w: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приоритетные элементы программы развития смыслового чтения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: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           1.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Стадия вызова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. Актуализация и обобщение знаний.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           2.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Стадия осмысления.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Получение новой информации.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           3.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Стадия рефлексии.</w:t>
      </w: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 Формирование у каждого своего собственного отношения к полученной информации.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Адекватное понимание устной и письменной речи в соответствии с условиями и целями общения.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• Овладение различными видами чтения.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• Создание устных монологических и диалогических высказываний разной коммуникативной направленности в зависимости от целей, сферы и ситуации общения.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>• Анализ текста с точки зрения его темы, цели, основной мысли, основной и дополнительной информации.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• Информационная переработка текста.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• Овладение национально-культурными нормами речевого/неречевого поведения в различных ситуациях формального и неформального межличностного и межкультурного общения.  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ind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 xml:space="preserve">В структуру рабочей программы включена система учёта и контроля планируемых (метапредметных и предметных) результатов. </w:t>
      </w:r>
    </w:p>
    <w:p w:rsidR="00DA595F" w:rsidRPr="00914892" w:rsidRDefault="00DA595F" w:rsidP="00DA595F">
      <w:pPr>
        <w:ind w:righ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A595F" w:rsidRPr="00914892" w:rsidRDefault="00DA595F" w:rsidP="00DA595F">
      <w:pPr>
        <w:ind w:right="284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</w:pPr>
      <w:r w:rsidRPr="009148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Основными </w:t>
      </w:r>
      <w:r w:rsidRPr="0091489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формами контроля</w:t>
      </w:r>
      <w:r w:rsidRPr="0091489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являются: </w:t>
      </w:r>
    </w:p>
    <w:p w:rsidR="00DA595F" w:rsidRPr="00914892" w:rsidRDefault="00DA595F" w:rsidP="00DA595F">
      <w:pPr>
        <w:ind w:left="284" w:right="28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>1.Устные ответы.</w:t>
      </w:r>
    </w:p>
    <w:p w:rsidR="00DA595F" w:rsidRPr="00914892" w:rsidRDefault="00DA595F" w:rsidP="00DA595F">
      <w:pPr>
        <w:ind w:left="284" w:right="28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>2.Выполнение заданий.</w:t>
      </w:r>
    </w:p>
    <w:p w:rsidR="00DA595F" w:rsidRPr="00914892" w:rsidRDefault="00DA595F" w:rsidP="00DA595F">
      <w:pPr>
        <w:ind w:left="284" w:right="28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>3.Выполнение упражнений.</w:t>
      </w:r>
    </w:p>
    <w:p w:rsidR="00DA595F" w:rsidRPr="00914892" w:rsidRDefault="00DA595F" w:rsidP="00DA595F">
      <w:pPr>
        <w:ind w:left="284" w:right="28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color w:val="000000"/>
          <w:sz w:val="24"/>
          <w:szCs w:val="24"/>
        </w:rPr>
        <w:t>4.Работа над проектом.</w:t>
      </w:r>
    </w:p>
    <w:p w:rsidR="00DA595F" w:rsidRPr="00914892" w:rsidRDefault="00DA595F" w:rsidP="00DA595F">
      <w:pPr>
        <w:ind w:left="284" w:right="284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lastRenderedPageBreak/>
        <w:t xml:space="preserve">2. Общая характеристика учебного предмета: 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 xml:space="preserve">Рабочая программа по технологии 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«Технология» (девочки) 8 класс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 xml:space="preserve"> составлена на основе Федерального госу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 xml:space="preserve">дарственного образовательного стандарта основного общего образования, примерной программы основного общего образования по технологии 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>«Технология»  (девочки) 8 класс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, федерального перечня учебников, рекомен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дованных или допущенных к использованию в образо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вательном процессе в образовательных учреждениях, базисного учебного плана, авторского тематического планирования учебного материала и требований к ре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зультатам образования, представленных в Федеральном государственном образовательном стандарте основ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ного общего образования, с учетом преемственности с примерными программами для начального общего образования.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 xml:space="preserve">3. Описание места учебного предмета «Технология»  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(для девочек)  </w:t>
      </w: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в учебном плане в 8 классе.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На изучение данного предмета отводится 1 час в неделю, что при 34 учебных неделях составит 34 часа в год.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4. Личностные, метапредметные и предметные результаты освоения учебного предмета</w:t>
      </w: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«Технология»  (для девочек) 8 класс </w:t>
      </w: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на 2 ступени обучения: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i/>
          <w:iCs/>
          <w:kern w:val="3"/>
          <w:sz w:val="24"/>
          <w:szCs w:val="24"/>
          <w:lang w:eastAsia="zh-CN"/>
        </w:rPr>
        <w:t xml:space="preserve">Личностные результаты 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изучения предмета: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проявление познавательного интереса и актив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ности в данной области предметной технологи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ческой деятельности;</w:t>
      </w:r>
    </w:p>
    <w:p w:rsidR="00DA595F" w:rsidRPr="00914892" w:rsidRDefault="00DA595F" w:rsidP="00DA595F">
      <w:pPr>
        <w:numPr>
          <w:ilvl w:val="0"/>
          <w:numId w:val="5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мотивация учебной деятельности;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овладение установками, нормами и правилами научной организации умственного и физическо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го труда;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самоопределение в выбранной сфере будущей профессиональной деятельности;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смыслообразование (установление связи между мотивом и целью учебной деятельности);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самооценка умственных и физических способ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ностей для труда в различных сферах с позиций будущей социализации;</w:t>
      </w:r>
    </w:p>
    <w:p w:rsidR="00DA595F" w:rsidRPr="00914892" w:rsidRDefault="00DA595F" w:rsidP="00DA595F">
      <w:pPr>
        <w:numPr>
          <w:ilvl w:val="0"/>
          <w:numId w:val="5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нравственно-эстетическая ориентация;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реализация творческого потенциала в духовной и предметно-продуктивной деятельности;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развитие готовности к самостоятельным дейст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виям;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развитие трудолюбия и ответственности за ка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чество своей деятельности;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lastRenderedPageBreak/>
        <w:t>гражданская идентичность (знание своей эт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нической принадлежности, освоение нацио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нальных ценностей, традиций, культуры, эмо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ционально положительное принятие своей этнической идентичности);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проявление технико-технологического и эконо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мического мышления;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экологическое сознание (знание основ здоро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вого образа жизни, здоровьесберегающих тех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нологий, правил поведения в чрезвычайных ситуациях, бережное отношение к природным и хозяйственным ресурсам).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Учебная деятельность на уроках технологии, имею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щая практико-ориентированную направленность, предполагает освоение учащимися совокупности зна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ний по теории (понятия и термины), практике (спо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собы и технологии выполнения изделий), способам осуществления учебной деятельности (применение инструкции, выполнение изделия в соответствии с пра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вилами и технологиями), что обусловливает необходи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мость формирования широкого спектра УУД.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i/>
          <w:iCs/>
          <w:kern w:val="3"/>
          <w:sz w:val="24"/>
          <w:szCs w:val="24"/>
          <w:lang w:eastAsia="zh-CN"/>
        </w:rPr>
        <w:t xml:space="preserve">Метапредметные результаты 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 xml:space="preserve">изучения курса: 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  <w:t>познавательные УУД: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алгоритмизированное планирование процесса познавательно-трудовой деятельности;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определение адекватных имеющимся организа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ционным и материально-техническим условиям способов решения учебной или трудовой задачи на основе заданных алгоритмов;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самостоятельная организация и выполнение различных творческих работ по созданию тех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нических изделий;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моделирование технических объектов и техно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логических процессов;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выявление потребностей, проектирование и со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здание объектов, имеющих потребительскую стоимость;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диагностика результатов познавательно-трудо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вой деятельности по принятым критериям и по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казателям;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общеучебные и логические действия (анализ, синтез, классификация, наблюдение, построе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ние цепи рассуждений, доказательство, выдви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жение гипотез и их обоснование);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исследовательские и проектные действия;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осуществление поиска информации с использо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ванием ресурсов библиотек и Интернета;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выбор наиболее эффективных способов решения учебных задач;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формулирование определений понятий;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соблюдение норм и правил культуры труда в со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ответствии с технологической культурой произ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водства;</w:t>
      </w:r>
    </w:p>
    <w:p w:rsidR="00DA595F" w:rsidRPr="00914892" w:rsidRDefault="00DA595F" w:rsidP="00DA595F">
      <w:pPr>
        <w:numPr>
          <w:ilvl w:val="0"/>
          <w:numId w:val="3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lastRenderedPageBreak/>
        <w:t>соблюдение норм и правил безопасности позна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вательно-трудовой деятельности и созидатель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ного труда;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  <w:t>коммуникативные УУД: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•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ab/>
        <w:t>умения работать в команде, учитывая позицию других людей, организовывать и планировать учебное сотрудничество, слушать и выступать, проявлять инициативу, принимать решения;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•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ab/>
        <w:t xml:space="preserve">владение речью; </w:t>
      </w:r>
    </w:p>
    <w:p w:rsidR="00DA595F" w:rsidRPr="00914892" w:rsidRDefault="00DA595F" w:rsidP="00DA595F">
      <w:p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i/>
          <w:iCs/>
          <w:kern w:val="3"/>
          <w:sz w:val="24"/>
          <w:szCs w:val="24"/>
          <w:lang w:eastAsia="zh-CN"/>
        </w:rPr>
        <w:t>регулятивные УУД:</w:t>
      </w:r>
    </w:p>
    <w:p w:rsidR="00DA595F" w:rsidRPr="00914892" w:rsidRDefault="00DA595F" w:rsidP="00DA595F">
      <w:pPr>
        <w:numPr>
          <w:ilvl w:val="0"/>
          <w:numId w:val="4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целеполагание и построение жизненных планов во временной перспективе;</w:t>
      </w:r>
    </w:p>
    <w:p w:rsidR="00DA595F" w:rsidRPr="00914892" w:rsidRDefault="00DA595F" w:rsidP="00DA595F">
      <w:pPr>
        <w:numPr>
          <w:ilvl w:val="0"/>
          <w:numId w:val="4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самоорганизация учебной деятельности (целе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полагание, планирование, прогнозирование, са</w:t>
      </w: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softHyphen/>
        <w:t>моконтроль, самокоррекция, волевая регуляция, рефлексия);</w:t>
      </w:r>
    </w:p>
    <w:p w:rsidR="00DA595F" w:rsidRPr="00914892" w:rsidRDefault="00DA595F" w:rsidP="00DA595F">
      <w:pPr>
        <w:numPr>
          <w:ilvl w:val="0"/>
          <w:numId w:val="4"/>
        </w:numPr>
        <w:suppressAutoHyphens/>
        <w:autoSpaceDN w:val="0"/>
        <w:ind w:right="284"/>
        <w:textAlignment w:val="baseline"/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Cs/>
          <w:kern w:val="3"/>
          <w:sz w:val="24"/>
          <w:szCs w:val="24"/>
          <w:lang w:eastAsia="zh-CN"/>
        </w:rPr>
        <w:t>саморегуляция.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kern w:val="3"/>
          <w:sz w:val="24"/>
          <w:szCs w:val="24"/>
          <w:lang w:eastAsia="zh-CN"/>
        </w:rPr>
        <w:t xml:space="preserve">Предметные результаты освоения учебного предмета «Технология» (для девочек)  в 8 классе отражены в календарно-тематическом планировании. 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smallCap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smallCaps/>
          <w:kern w:val="3"/>
          <w:sz w:val="24"/>
          <w:szCs w:val="24"/>
          <w:lang w:eastAsia="zh-CN"/>
        </w:rPr>
        <w:t xml:space="preserve">Ученица получит возможность овладеть </w:t>
      </w:r>
    </w:p>
    <w:p w:rsidR="00DA595F" w:rsidRPr="00914892" w:rsidRDefault="00DA595F" w:rsidP="00DA595F">
      <w:pPr>
        <w:suppressAutoHyphens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</w:t>
      </w:r>
      <w:r w:rsidRPr="00914892">
        <w:rPr>
          <w:rFonts w:ascii="Times New Roman" w:hAnsi="Times New Roman" w:cs="Times New Roman"/>
          <w:bCs/>
          <w:sz w:val="24"/>
          <w:szCs w:val="24"/>
        </w:rPr>
        <w:t xml:space="preserve">результатами </w:t>
      </w:r>
      <w:r w:rsidRPr="00914892">
        <w:rPr>
          <w:rFonts w:ascii="Times New Roman" w:hAnsi="Times New Roman" w:cs="Times New Roman"/>
          <w:sz w:val="24"/>
          <w:szCs w:val="24"/>
          <w:lang w:eastAsia="ar-SA"/>
        </w:rPr>
        <w:t>освоения учащимися основной школы курса «</w:t>
      </w:r>
      <w:r w:rsidRPr="00914892">
        <w:rPr>
          <w:rFonts w:ascii="Times New Roman" w:hAnsi="Times New Roman" w:cs="Times New Roman"/>
          <w:b/>
          <w:sz w:val="24"/>
          <w:szCs w:val="24"/>
          <w:lang w:eastAsia="ar-SA"/>
        </w:rPr>
        <w:t>Технология</w:t>
      </w: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» </w:t>
      </w:r>
    </w:p>
    <w:p w:rsidR="00DA595F" w:rsidRPr="00914892" w:rsidRDefault="00DA595F" w:rsidP="00DA595F">
      <w:pPr>
        <w:suppressAutoHyphens/>
        <w:rPr>
          <w:rFonts w:ascii="Times New Roman" w:hAnsi="Times New Roman" w:cs="Times New Roman"/>
          <w:b/>
          <w:sz w:val="24"/>
          <w:szCs w:val="24"/>
        </w:rPr>
      </w:pPr>
      <w:r w:rsidRPr="00914892">
        <w:rPr>
          <w:rFonts w:ascii="Times New Roman" w:hAnsi="Times New Roman" w:cs="Times New Roman"/>
          <w:b/>
          <w:sz w:val="24"/>
          <w:szCs w:val="24"/>
        </w:rPr>
        <w:t>в познавательной сфере:</w:t>
      </w:r>
    </w:p>
    <w:p w:rsidR="00DA595F" w:rsidRPr="00914892" w:rsidRDefault="00DA595F" w:rsidP="00DA595F">
      <w:pPr>
        <w:numPr>
          <w:ilvl w:val="0"/>
          <w:numId w:val="6"/>
        </w:numPr>
        <w:ind w:left="284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рациональное использование учебной и дополнительной информации для проектирования и создания объектов труда;</w:t>
      </w:r>
    </w:p>
    <w:p w:rsidR="00DA595F" w:rsidRPr="00914892" w:rsidRDefault="00DA595F" w:rsidP="00DA595F">
      <w:pPr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распознавание  видов, назначения и материалов, инструментов и приспособлений, применяемых в технологических процессах при изучении разделов «</w:t>
      </w:r>
      <w:r w:rsidRPr="00914892">
        <w:rPr>
          <w:rFonts w:ascii="Times New Roman" w:hAnsi="Times New Roman" w:cs="Times New Roman"/>
          <w:bCs/>
          <w:sz w:val="24"/>
          <w:szCs w:val="24"/>
        </w:rPr>
        <w:t>Технологии обработки конструкцион</w:t>
      </w:r>
      <w:r w:rsidRPr="00914892">
        <w:rPr>
          <w:rFonts w:ascii="Times New Roman" w:hAnsi="Times New Roman" w:cs="Times New Roman"/>
          <w:bCs/>
          <w:sz w:val="24"/>
          <w:szCs w:val="24"/>
        </w:rPr>
        <w:softHyphen/>
        <w:t>ных материалов</w:t>
      </w:r>
      <w:r w:rsidRPr="00914892">
        <w:rPr>
          <w:rFonts w:ascii="Times New Roman" w:hAnsi="Times New Roman" w:cs="Times New Roman"/>
          <w:sz w:val="24"/>
          <w:szCs w:val="24"/>
        </w:rPr>
        <w:t>», «</w:t>
      </w:r>
      <w:r w:rsidRPr="00914892">
        <w:rPr>
          <w:rFonts w:ascii="Times New Roman" w:hAnsi="Times New Roman" w:cs="Times New Roman"/>
          <w:bCs/>
          <w:sz w:val="24"/>
          <w:szCs w:val="24"/>
        </w:rPr>
        <w:t>Технологии домашнего хозяйства</w:t>
      </w:r>
      <w:r w:rsidRPr="00914892">
        <w:rPr>
          <w:rFonts w:ascii="Times New Roman" w:hAnsi="Times New Roman" w:cs="Times New Roman"/>
          <w:sz w:val="24"/>
          <w:szCs w:val="24"/>
        </w:rPr>
        <w:t>».</w:t>
      </w:r>
    </w:p>
    <w:p w:rsidR="00DA595F" w:rsidRPr="00914892" w:rsidRDefault="00DA595F" w:rsidP="00DA595F">
      <w:pPr>
        <w:numPr>
          <w:ilvl w:val="0"/>
          <w:numId w:val="7"/>
        </w:numPr>
        <w:ind w:left="284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создание творческого проекта «Мой профессиональный выбор» в разделе «Современное производство и профессиональное самоопределение»;</w:t>
      </w:r>
    </w:p>
    <w:p w:rsidR="00DA595F" w:rsidRPr="00914892" w:rsidRDefault="00DA595F" w:rsidP="00DA595F">
      <w:pPr>
        <w:numPr>
          <w:ilvl w:val="0"/>
          <w:numId w:val="7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</w:rPr>
        <w:t>владение способами научной организации труда, формами деятельности, соответствующими культуре труда;</w:t>
      </w:r>
    </w:p>
    <w:p w:rsidR="00DA595F" w:rsidRPr="00914892" w:rsidRDefault="00DA595F" w:rsidP="00DA595F">
      <w:pPr>
        <w:suppressAutoHyphens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в мотивационной сфере: </w:t>
      </w:r>
    </w:p>
    <w:p w:rsidR="00DA595F" w:rsidRPr="00914892" w:rsidRDefault="00DA595F" w:rsidP="00DA595F">
      <w:pPr>
        <w:numPr>
          <w:ilvl w:val="0"/>
          <w:numId w:val="8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оценивание своей способности и готовности к труду;</w:t>
      </w:r>
    </w:p>
    <w:p w:rsidR="00DA595F" w:rsidRPr="00914892" w:rsidRDefault="00DA595F" w:rsidP="00DA595F">
      <w:pPr>
        <w:numPr>
          <w:ilvl w:val="0"/>
          <w:numId w:val="8"/>
        </w:numPr>
        <w:tabs>
          <w:tab w:val="left" w:pos="284"/>
        </w:tabs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осознание ответственности за качество результатов труда;</w:t>
      </w:r>
    </w:p>
    <w:p w:rsidR="00DA595F" w:rsidRPr="00914892" w:rsidRDefault="00DA595F" w:rsidP="00DA595F">
      <w:pPr>
        <w:numPr>
          <w:ilvl w:val="0"/>
          <w:numId w:val="8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наличие экологической культуры при обосновании выбора объектов труда и выполнении работ;</w:t>
      </w:r>
    </w:p>
    <w:p w:rsidR="00DA595F" w:rsidRPr="00914892" w:rsidRDefault="00DA595F" w:rsidP="00DA595F">
      <w:pPr>
        <w:numPr>
          <w:ilvl w:val="0"/>
          <w:numId w:val="8"/>
        </w:numPr>
        <w:tabs>
          <w:tab w:val="left" w:pos="142"/>
        </w:tabs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стремление к экономичности и бережливости в расходовании времени, материалов при обработке древесины и металлов;</w:t>
      </w:r>
    </w:p>
    <w:p w:rsidR="00DA595F" w:rsidRPr="00914892" w:rsidRDefault="00DA595F" w:rsidP="00DA595F">
      <w:pPr>
        <w:suppressAutoHyphens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b/>
          <w:sz w:val="24"/>
          <w:szCs w:val="24"/>
          <w:lang w:eastAsia="ar-SA"/>
        </w:rPr>
        <w:t>в трудовой сфере:</w:t>
      </w:r>
    </w:p>
    <w:p w:rsidR="00DA595F" w:rsidRPr="00914892" w:rsidRDefault="00DA595F" w:rsidP="00DA595F">
      <w:pPr>
        <w:numPr>
          <w:ilvl w:val="0"/>
          <w:numId w:val="9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>планирование технологического процесса;</w:t>
      </w:r>
    </w:p>
    <w:p w:rsidR="00DA595F" w:rsidRPr="00914892" w:rsidRDefault="00DA595F" w:rsidP="00DA595F">
      <w:pPr>
        <w:numPr>
          <w:ilvl w:val="0"/>
          <w:numId w:val="9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lastRenderedPageBreak/>
        <w:t>подбор материалов, инструментов и оборудования с учетом характера объекта труда и технологической последовательности;</w:t>
      </w:r>
    </w:p>
    <w:p w:rsidR="00DA595F" w:rsidRPr="00914892" w:rsidRDefault="00DA595F" w:rsidP="00DA595F">
      <w:pPr>
        <w:numPr>
          <w:ilvl w:val="0"/>
          <w:numId w:val="9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>соблюдение норм и правил безопасности, правил санитарии и гигиены;</w:t>
      </w:r>
    </w:p>
    <w:p w:rsidR="00DA595F" w:rsidRPr="00914892" w:rsidRDefault="00DA595F" w:rsidP="00DA595F">
      <w:pPr>
        <w:numPr>
          <w:ilvl w:val="0"/>
          <w:numId w:val="9"/>
        </w:numPr>
        <w:suppressAutoHyphens/>
        <w:ind w:left="284" w:hanging="142"/>
        <w:contextualSpacing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>контроль промежуточного и конечного результата труда для выявления допущенных ошибок в процессе труда при изучении учебных разделов;</w:t>
      </w:r>
    </w:p>
    <w:p w:rsidR="00DA595F" w:rsidRPr="00914892" w:rsidRDefault="00DA595F" w:rsidP="00DA595F">
      <w:pPr>
        <w:suppressAutoHyphens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в </w:t>
      </w:r>
      <w:r w:rsidRPr="00914892">
        <w:rPr>
          <w:rFonts w:ascii="Times New Roman" w:hAnsi="Times New Roman" w:cs="Times New Roman"/>
          <w:b/>
          <w:sz w:val="24"/>
          <w:szCs w:val="24"/>
          <w:lang w:eastAsia="ar-SA"/>
        </w:rPr>
        <w:t>физиолого-психологической сфере:</w:t>
      </w:r>
    </w:p>
    <w:p w:rsidR="00DA595F" w:rsidRPr="00914892" w:rsidRDefault="00DA595F" w:rsidP="00DA595F">
      <w:pPr>
        <w:suppressAutoHyphens/>
        <w:rPr>
          <w:rFonts w:ascii="Times New Roman" w:hAnsi="Times New Roman" w:cs="Times New Roman"/>
          <w:sz w:val="24"/>
          <w:szCs w:val="24"/>
          <w:lang w:eastAsia="ar-SA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развитие моторики и координации движений рук при работе с ручными инструментами и выполнении операций с помощью машин и механизмов;</w:t>
      </w:r>
      <w:r w:rsidRPr="00914892">
        <w:rPr>
          <w:rFonts w:ascii="Times New Roman" w:hAnsi="Times New Roman" w:cs="Times New Roman"/>
          <w:sz w:val="24"/>
          <w:szCs w:val="24"/>
          <w:lang w:eastAsia="ar-SA"/>
        </w:rPr>
        <w:br/>
        <w:t xml:space="preserve">   •  достижение необходимой точности движений при выполнении различных технологических операций;</w:t>
      </w:r>
      <w:r w:rsidRPr="00914892">
        <w:rPr>
          <w:rFonts w:ascii="Times New Roman" w:hAnsi="Times New Roman" w:cs="Times New Roman"/>
          <w:sz w:val="24"/>
          <w:szCs w:val="24"/>
          <w:lang w:eastAsia="ar-SA"/>
        </w:rPr>
        <w:br/>
        <w:t xml:space="preserve">   •  соблюдение требуемой величины усилия, прикладываемого к инструменту, с учетом технологических требований;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sz w:val="24"/>
          <w:szCs w:val="24"/>
        </w:rPr>
        <w:t>сочетание образного и логического мышления в процессе проектной деятельности;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в эстетической сфере: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sz w:val="24"/>
          <w:szCs w:val="24"/>
        </w:rPr>
        <w:t>дизайнерское проектирование изделия или рациональная эстетическая организация работ;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sz w:val="24"/>
          <w:szCs w:val="24"/>
        </w:rPr>
        <w:t>моделирование художественного оформления объекта труда при изучении раздела «Технологии художественно-приклад</w:t>
      </w:r>
      <w:r w:rsidRPr="00914892">
        <w:rPr>
          <w:rFonts w:ascii="Times New Roman" w:hAnsi="Times New Roman" w:cs="Times New Roman"/>
          <w:sz w:val="24"/>
          <w:szCs w:val="24"/>
        </w:rPr>
        <w:softHyphen/>
        <w:t>ной обработки материалов»;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sz w:val="24"/>
          <w:szCs w:val="24"/>
        </w:rPr>
        <w:t>эстетическое и рациональное оснащение рабочего места с учетом требований эргономики и научной организации труда;</w:t>
      </w:r>
    </w:p>
    <w:p w:rsidR="00DA595F" w:rsidRPr="00914892" w:rsidRDefault="00DA595F" w:rsidP="00DA595F">
      <w:pPr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sz w:val="24"/>
          <w:szCs w:val="24"/>
        </w:rPr>
        <w:t>рациональный выбор рабочего костюма и опрятное содержание рабочей одежды;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>в коммуникативной сфере: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bCs/>
          <w:sz w:val="24"/>
          <w:szCs w:val="24"/>
        </w:rPr>
        <w:t>формирование рабочей группы для выполнения проекта;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bCs/>
          <w:sz w:val="24"/>
          <w:szCs w:val="24"/>
        </w:rPr>
        <w:t>публичная презентация и защита проекта, изделия, продукта труда;</w:t>
      </w:r>
    </w:p>
    <w:p w:rsidR="00DA595F" w:rsidRPr="00914892" w:rsidRDefault="00DA595F" w:rsidP="00DA595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  <w:lang w:eastAsia="ar-SA"/>
        </w:rPr>
        <w:t xml:space="preserve">   •  </w:t>
      </w:r>
      <w:r w:rsidRPr="00914892">
        <w:rPr>
          <w:rFonts w:ascii="Times New Roman" w:hAnsi="Times New Roman" w:cs="Times New Roman"/>
          <w:bCs/>
          <w:sz w:val="24"/>
          <w:szCs w:val="24"/>
        </w:rPr>
        <w:t>разработка вариантов рекламных образцов.</w:t>
      </w:r>
    </w:p>
    <w:p w:rsidR="00DA595F" w:rsidRPr="00914892" w:rsidRDefault="00DA595F" w:rsidP="00DA595F">
      <w:pPr>
        <w:suppressAutoHyphens/>
        <w:autoSpaceDN w:val="0"/>
        <w:ind w:right="284"/>
        <w:jc w:val="both"/>
        <w:textAlignment w:val="baseline"/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</w:pPr>
      <w:r w:rsidRPr="00914892">
        <w:rPr>
          <w:rFonts w:ascii="Times New Roman" w:hAnsi="Times New Roman" w:cs="Times New Roman"/>
          <w:b/>
          <w:bCs/>
          <w:kern w:val="3"/>
          <w:sz w:val="24"/>
          <w:szCs w:val="24"/>
          <w:lang w:eastAsia="zh-CN"/>
        </w:rPr>
        <w:t>5. Содержание учебного предмета на ступень:</w:t>
      </w:r>
    </w:p>
    <w:p w:rsidR="00DA595F" w:rsidRPr="001D7440" w:rsidRDefault="00DA595F" w:rsidP="00DA595F">
      <w:pPr>
        <w:rPr>
          <w:rFonts w:ascii="Times New Roman" w:hAnsi="Times New Roman" w:cs="Times New Roman"/>
          <w:sz w:val="24"/>
          <w:szCs w:val="24"/>
        </w:rPr>
      </w:pPr>
      <w:r w:rsidRPr="00914892">
        <w:rPr>
          <w:rFonts w:ascii="Times New Roman" w:hAnsi="Times New Roman" w:cs="Times New Roman"/>
          <w:sz w:val="24"/>
          <w:szCs w:val="24"/>
        </w:rPr>
        <w:t xml:space="preserve">             Программа  «</w:t>
      </w:r>
      <w:r w:rsidRPr="00914892">
        <w:rPr>
          <w:rFonts w:ascii="Times New Roman" w:hAnsi="Times New Roman" w:cs="Times New Roman"/>
          <w:b/>
          <w:sz w:val="24"/>
          <w:szCs w:val="24"/>
        </w:rPr>
        <w:t>Технология»  (для девочек)  в 8  классе</w:t>
      </w:r>
      <w:r w:rsidRPr="00914892">
        <w:rPr>
          <w:rFonts w:ascii="Times New Roman" w:hAnsi="Times New Roman" w:cs="Times New Roman"/>
          <w:sz w:val="24"/>
          <w:szCs w:val="24"/>
        </w:rPr>
        <w:t xml:space="preserve">, как и вся основная образовательная программа основного общего образования, </w:t>
      </w:r>
      <w:r w:rsidRPr="001D7440">
        <w:rPr>
          <w:rFonts w:ascii="Times New Roman" w:hAnsi="Times New Roman" w:cs="Times New Roman"/>
          <w:sz w:val="24"/>
          <w:szCs w:val="24"/>
        </w:rPr>
        <w:t xml:space="preserve">содержат </w:t>
      </w:r>
      <w:r w:rsidRPr="001D7440">
        <w:rPr>
          <w:rFonts w:ascii="Times New Roman" w:hAnsi="Times New Roman" w:cs="Times New Roman"/>
          <w:bCs/>
          <w:sz w:val="24"/>
          <w:szCs w:val="24"/>
        </w:rPr>
        <w:t>обязательную часть и часть, формируемую участниками образовательного процесса</w:t>
      </w:r>
      <w:r w:rsidRPr="001D7440">
        <w:rPr>
          <w:rFonts w:ascii="Times New Roman" w:hAnsi="Times New Roman" w:cs="Times New Roman"/>
          <w:sz w:val="24"/>
          <w:szCs w:val="24"/>
        </w:rPr>
        <w:t>.</w:t>
      </w:r>
    </w:p>
    <w:p w:rsidR="00DA595F" w:rsidRPr="00914892" w:rsidRDefault="00DA595F" w:rsidP="00DA595F">
      <w:pPr>
        <w:rPr>
          <w:rFonts w:ascii="Times New Roman" w:hAnsi="Times New Roman" w:cs="Times New Roman"/>
          <w:b/>
          <w:sz w:val="24"/>
          <w:szCs w:val="24"/>
        </w:rPr>
      </w:pPr>
      <w:r w:rsidRPr="00914892">
        <w:rPr>
          <w:rFonts w:ascii="Times New Roman" w:hAnsi="Times New Roman" w:cs="Times New Roman"/>
          <w:b/>
          <w:sz w:val="24"/>
          <w:szCs w:val="24"/>
        </w:rPr>
        <w:t>Обязательная часть - 70%</w:t>
      </w:r>
    </w:p>
    <w:p w:rsidR="00DA595F" w:rsidRPr="00914892" w:rsidRDefault="00DA595F" w:rsidP="00DA595F">
      <w:pPr>
        <w:rPr>
          <w:rFonts w:ascii="Times New Roman" w:hAnsi="Times New Roman" w:cs="Times New Roman"/>
          <w:b/>
          <w:sz w:val="24"/>
          <w:szCs w:val="24"/>
        </w:rPr>
      </w:pPr>
      <w:r w:rsidRPr="00914892">
        <w:rPr>
          <w:rFonts w:ascii="Times New Roman" w:hAnsi="Times New Roman" w:cs="Times New Roman"/>
          <w:b/>
          <w:sz w:val="24"/>
          <w:szCs w:val="24"/>
        </w:rPr>
        <w:t>Часть, формируемая участниками образовательного процесса, — 30%</w:t>
      </w:r>
    </w:p>
    <w:p w:rsidR="00DA595F" w:rsidRPr="00914892" w:rsidRDefault="00DA595F" w:rsidP="00DA595F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14892"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 2020/2021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1843"/>
        <w:gridCol w:w="3119"/>
        <w:gridCol w:w="1417"/>
        <w:gridCol w:w="816"/>
      </w:tblGrid>
      <w:tr w:rsidR="00030DC1" w:rsidRPr="00914892" w:rsidTr="002B07D5">
        <w:tc>
          <w:tcPr>
            <w:tcW w:w="534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 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Элементы содержания урока</w:t>
            </w:r>
          </w:p>
        </w:tc>
        <w:tc>
          <w:tcPr>
            <w:tcW w:w="3119" w:type="dxa"/>
          </w:tcPr>
          <w:p w:rsidR="00DA595F" w:rsidRPr="00914892" w:rsidRDefault="00155B04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(УУД)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816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030DC1" w:rsidRPr="00914892" w:rsidTr="002B07D5">
        <w:tc>
          <w:tcPr>
            <w:tcW w:w="534" w:type="dxa"/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030DC1" w:rsidRPr="00914892" w:rsidRDefault="00030DC1" w:rsidP="00030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righ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деятельность (1 ч.)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DC1" w:rsidRPr="00914892" w:rsidTr="002B07D5">
        <w:tc>
          <w:tcPr>
            <w:tcW w:w="534" w:type="dxa"/>
          </w:tcPr>
          <w:p w:rsidR="00DA595F" w:rsidRPr="00914892" w:rsidRDefault="00DC2CE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710CB9" w:rsidRPr="00914892" w:rsidRDefault="00710CB9" w:rsidP="00710C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Cs/>
                <w:sz w:val="24"/>
                <w:szCs w:val="24"/>
              </w:rPr>
              <w:t>Вводный инструктаж по технике безопасности.</w:t>
            </w:r>
          </w:p>
          <w:p w:rsidR="00DA595F" w:rsidRPr="00914892" w:rsidRDefault="00710CB9" w:rsidP="00710C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Cs/>
                <w:sz w:val="24"/>
                <w:szCs w:val="24"/>
              </w:rPr>
              <w:t>Проектирование как сфера профессиональной деятельности.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DA595F" w:rsidRPr="001D7440" w:rsidRDefault="001D7440" w:rsidP="001D7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Понятие и классификация проектов, цели проекта, правила оформления</w:t>
            </w:r>
          </w:p>
        </w:tc>
        <w:tc>
          <w:tcPr>
            <w:tcW w:w="3119" w:type="dxa"/>
          </w:tcPr>
          <w:p w:rsidR="00030DC1" w:rsidRPr="00914892" w:rsidRDefault="00030DC1" w:rsidP="00030D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489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Личностные:</w:t>
            </w:r>
            <w:r w:rsidRPr="009148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Проявление познавательных интересов и творческой активности в данной области</w:t>
            </w:r>
          </w:p>
          <w:p w:rsidR="00DA595F" w:rsidRPr="00914892" w:rsidRDefault="00030DC1" w:rsidP="00030D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1489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Предметные:</w:t>
            </w:r>
            <w:r w:rsidRPr="009148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94B58" w:rsidRPr="009148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Проявление технико- технологического и экономического мышления при организации своей деятельности</w:t>
            </w:r>
          </w:p>
          <w:p w:rsidR="00030DC1" w:rsidRPr="00914892" w:rsidRDefault="00030DC1" w:rsidP="00030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Метапердметные:</w:t>
            </w:r>
            <w:r w:rsidRPr="009148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организация учебного сотрудничества и совместной деятельности с учителем и сверстниками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13768D" w:rsidRPr="00914892" w:rsidRDefault="0013768D" w:rsidP="001376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Инструкции по ТБ и ОТ</w:t>
            </w:r>
          </w:p>
          <w:p w:rsidR="0013768D" w:rsidRPr="00914892" w:rsidRDefault="0013768D" w:rsidP="001376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§1, с. 5-8</w:t>
            </w:r>
          </w:p>
          <w:p w:rsidR="00DA595F" w:rsidRPr="00914892" w:rsidRDefault="0013768D" w:rsidP="001376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 9</w:t>
            </w:r>
          </w:p>
        </w:tc>
        <w:tc>
          <w:tcPr>
            <w:tcW w:w="816" w:type="dxa"/>
          </w:tcPr>
          <w:p w:rsidR="00DA595F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 применением ЭОР и ДОД</w:t>
            </w:r>
          </w:p>
        </w:tc>
      </w:tr>
      <w:tr w:rsidR="00030DC1" w:rsidRPr="00914892" w:rsidTr="002B07D5">
        <w:tc>
          <w:tcPr>
            <w:tcW w:w="534" w:type="dxa"/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030DC1" w:rsidRPr="00914892" w:rsidRDefault="00030DC1" w:rsidP="00710C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030DC1" w:rsidRPr="00914892" w:rsidRDefault="00030DC1" w:rsidP="00030DC1">
            <w:pPr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семьи (5ч.)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030DC1" w:rsidRPr="00914892" w:rsidRDefault="00030DC1" w:rsidP="0013768D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030DC1" w:rsidRPr="00914892" w:rsidRDefault="00030DC1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DA595F" w:rsidRPr="00914892" w:rsidRDefault="00294B58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2" w:type="dxa"/>
          </w:tcPr>
          <w:p w:rsidR="00DA595F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Способы выявления потребностей семьи</w:t>
            </w:r>
          </w:p>
        </w:tc>
        <w:tc>
          <w:tcPr>
            <w:tcW w:w="1843" w:type="dxa"/>
          </w:tcPr>
          <w:p w:rsidR="00DA595F" w:rsidRPr="00914892" w:rsidRDefault="001D7440" w:rsidP="001D7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Экономическая функция семьи. Сущность понятия потребности, виды потребностей.</w:t>
            </w:r>
          </w:p>
        </w:tc>
        <w:tc>
          <w:tcPr>
            <w:tcW w:w="3119" w:type="dxa"/>
            <w:tcBorders>
              <w:bottom w:val="nil"/>
            </w:tcBorders>
          </w:tcPr>
          <w:p w:rsidR="00155B04" w:rsidRPr="00914892" w:rsidRDefault="00155B04" w:rsidP="00155B04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Личностные:</w:t>
            </w:r>
            <w:r w:rsidRPr="00914892">
              <w:rPr>
                <w:color w:val="212121"/>
              </w:rPr>
              <w:t> готовность обучающихся к саморазвитию. Сформированность их мотивации к целенаправленной познавательной деятельности.</w:t>
            </w:r>
          </w:p>
          <w:p w:rsidR="00155B04" w:rsidRPr="00914892" w:rsidRDefault="00155B04" w:rsidP="00155B04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Метапредметные:</w:t>
            </w:r>
            <w:r w:rsidRPr="00914892">
              <w:rPr>
                <w:color w:val="212121"/>
              </w:rPr>
              <w:t>освоение способов деятельности. Умение организовывать учебное сотрудничество с педагогами и сверстниками.</w:t>
            </w:r>
          </w:p>
          <w:p w:rsidR="00155B04" w:rsidRPr="00914892" w:rsidRDefault="00155B04" w:rsidP="00155B04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Предметные: </w:t>
            </w:r>
            <w:r w:rsidRPr="00914892">
              <w:rPr>
                <w:color w:val="212121"/>
              </w:rPr>
              <w:t>сформированность представлений о способах выявления потребностей семьи. Получение навыков исследования составляющих бюджета своей семьи.</w:t>
            </w:r>
          </w:p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§2, с.10-13</w:t>
            </w:r>
          </w:p>
          <w:p w:rsidR="00DA595F" w:rsidRPr="00914892" w:rsidRDefault="009B6666" w:rsidP="009B6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с.14</w:t>
            </w:r>
          </w:p>
        </w:tc>
        <w:tc>
          <w:tcPr>
            <w:tcW w:w="816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DA595F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1842" w:type="dxa"/>
          </w:tcPr>
          <w:p w:rsidR="00DA595F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построения семейного бюджета</w:t>
            </w:r>
          </w:p>
        </w:tc>
        <w:tc>
          <w:tcPr>
            <w:tcW w:w="1843" w:type="dxa"/>
          </w:tcPr>
          <w:p w:rsidR="00DA595F" w:rsidRPr="00914892" w:rsidRDefault="001D7440" w:rsidP="001D7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дохода семьи. Виды источников дохода. Баланс дохода и расхода семейного бюджета 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§3, с.14-21</w:t>
            </w:r>
          </w:p>
          <w:p w:rsidR="00DA595F" w:rsidRPr="00914892" w:rsidRDefault="009B6666" w:rsidP="009B6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с.22</w:t>
            </w:r>
          </w:p>
        </w:tc>
        <w:tc>
          <w:tcPr>
            <w:tcW w:w="816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DA595F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842" w:type="dxa"/>
          </w:tcPr>
          <w:p w:rsidR="00DA595F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совершения покупок</w:t>
            </w:r>
          </w:p>
        </w:tc>
        <w:tc>
          <w:tcPr>
            <w:tcW w:w="1843" w:type="dxa"/>
          </w:tcPr>
          <w:p w:rsidR="00DA595F" w:rsidRPr="00914892" w:rsidRDefault="001D7440" w:rsidP="001D74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информации о товарах. Сертификат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товара. Стандарты качества и безопасности. Чтение этикеток. Состав продукта.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§4, с.22-25</w:t>
            </w:r>
          </w:p>
          <w:p w:rsidR="00DA595F" w:rsidRPr="00914892" w:rsidRDefault="009B6666" w:rsidP="009B6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с.25</w:t>
            </w:r>
          </w:p>
        </w:tc>
        <w:tc>
          <w:tcPr>
            <w:tcW w:w="816" w:type="dxa"/>
          </w:tcPr>
          <w:p w:rsidR="00DA595F" w:rsidRPr="00914892" w:rsidRDefault="00DA595F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842" w:type="dxa"/>
          </w:tcPr>
          <w:p w:rsidR="009B6666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Способы защиты прав потребителя</w:t>
            </w:r>
          </w:p>
        </w:tc>
        <w:tc>
          <w:tcPr>
            <w:tcW w:w="1843" w:type="dxa"/>
          </w:tcPr>
          <w:p w:rsidR="009B6666" w:rsidRPr="00914892" w:rsidRDefault="00C31220" w:rsidP="00C31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Стандарты качества и безопасности. Чтение этикеток. Состав продукта.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6666" w:rsidRPr="00914892" w:rsidRDefault="009B6666" w:rsidP="00A4263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§4, с.26-27</w:t>
            </w:r>
          </w:p>
          <w:p w:rsidR="009B6666" w:rsidRPr="00914892" w:rsidRDefault="009B6666" w:rsidP="00A4263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с.28</w:t>
            </w:r>
          </w:p>
        </w:tc>
        <w:tc>
          <w:tcPr>
            <w:tcW w:w="816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</w:tcPr>
          <w:p w:rsidR="009B6666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ведения бизнеса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9B6666" w:rsidRPr="00914892" w:rsidRDefault="00C31220" w:rsidP="00C312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заработка в семье. Модернизация семейных доходов.Предпринимательская деятельность, коммерческий бизнес</w:t>
            </w:r>
          </w:p>
        </w:tc>
        <w:tc>
          <w:tcPr>
            <w:tcW w:w="3119" w:type="dxa"/>
            <w:tcBorders>
              <w:top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§5, с.28-33</w:t>
            </w:r>
          </w:p>
          <w:p w:rsidR="009B6666" w:rsidRPr="00914892" w:rsidRDefault="009B6666" w:rsidP="009B66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с.33</w:t>
            </w:r>
          </w:p>
        </w:tc>
        <w:tc>
          <w:tcPr>
            <w:tcW w:w="816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B6666" w:rsidRPr="00914892" w:rsidRDefault="009B6666" w:rsidP="009B66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домашнего хозяйства (2 ч.)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1842" w:type="dxa"/>
          </w:tcPr>
          <w:p w:rsidR="009B6666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Инженерные коммуникации в доме</w:t>
            </w:r>
          </w:p>
        </w:tc>
        <w:tc>
          <w:tcPr>
            <w:tcW w:w="1843" w:type="dxa"/>
          </w:tcPr>
          <w:p w:rsidR="009B6666" w:rsidRPr="00914892" w:rsidRDefault="00C045AF" w:rsidP="00C04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Системы: отопления, водоснабжения, канализации, газоснабжения, электроснабжения, кондиционирование и вентиляция, информационные коммуникации</w:t>
            </w:r>
          </w:p>
        </w:tc>
        <w:tc>
          <w:tcPr>
            <w:tcW w:w="3119" w:type="dxa"/>
            <w:tcBorders>
              <w:bottom w:val="nil"/>
            </w:tcBorders>
          </w:tcPr>
          <w:p w:rsidR="009B6666" w:rsidRPr="00914892" w:rsidRDefault="009B6666" w:rsidP="009B6666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Познавательные:</w:t>
            </w:r>
            <w:r w:rsidRPr="00914892">
              <w:rPr>
                <w:color w:val="212121"/>
              </w:rPr>
              <w:t> строить логические раауждения,осуществлять сравнения и классификацию явлений.</w:t>
            </w:r>
          </w:p>
          <w:p w:rsidR="009B6666" w:rsidRPr="00914892" w:rsidRDefault="009B6666" w:rsidP="009B6666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Регулятивные:</w:t>
            </w:r>
            <w:r w:rsidRPr="00914892">
              <w:rPr>
                <w:color w:val="212121"/>
              </w:rPr>
              <w:t> определять последовательность промежуточных целей.</w:t>
            </w:r>
          </w:p>
          <w:p w:rsidR="009B6666" w:rsidRPr="00914892" w:rsidRDefault="009B6666" w:rsidP="009B6666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Коммуникативные</w:t>
            </w:r>
            <w:r w:rsidRPr="00914892">
              <w:rPr>
                <w:color w:val="212121"/>
              </w:rPr>
              <w:t>: сознательно ориентироваться на  позиции других людей.</w:t>
            </w:r>
          </w:p>
          <w:p w:rsidR="009B6666" w:rsidRPr="00914892" w:rsidRDefault="009B6666" w:rsidP="009B6666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Личностные:</w:t>
            </w:r>
            <w:r w:rsidRPr="00914892">
              <w:rPr>
                <w:color w:val="212121"/>
              </w:rPr>
              <w:t> соотносить поступки и события с принятыми этическими нормами.</w:t>
            </w:r>
          </w:p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B6666" w:rsidRPr="00914892" w:rsidRDefault="009B6666" w:rsidP="00A4263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§6, с.34-38</w:t>
            </w:r>
          </w:p>
          <w:p w:rsidR="009B6666" w:rsidRPr="00914892" w:rsidRDefault="009B6666" w:rsidP="00A42637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с.38</w:t>
            </w:r>
          </w:p>
        </w:tc>
        <w:tc>
          <w:tcPr>
            <w:tcW w:w="816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842" w:type="dxa"/>
          </w:tcPr>
          <w:p w:rsidR="009B6666" w:rsidRPr="00914892" w:rsidRDefault="009B6666" w:rsidP="009B66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Система водоснабжения и коммуникации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9B6666" w:rsidRPr="00914892" w:rsidRDefault="00C045AF" w:rsidP="00C045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 водоснабжения и канализации, их основные элементы, бытовые счетчики, фильтры,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водные ресурсы и их потребление</w:t>
            </w:r>
          </w:p>
        </w:tc>
        <w:tc>
          <w:tcPr>
            <w:tcW w:w="3119" w:type="dxa"/>
            <w:tcBorders>
              <w:top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§7, с.39-43</w:t>
            </w:r>
          </w:p>
          <w:p w:rsidR="009B6666" w:rsidRPr="00914892" w:rsidRDefault="009B6666" w:rsidP="009B6666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с.44</w:t>
            </w:r>
          </w:p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6666" w:rsidRPr="00914892" w:rsidTr="002B07D5">
        <w:tc>
          <w:tcPr>
            <w:tcW w:w="534" w:type="dxa"/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9B6666" w:rsidRPr="00914892" w:rsidRDefault="003E2830" w:rsidP="00DA5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Электротехника (5ч.)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9B6666" w:rsidRPr="00914892" w:rsidRDefault="009B6666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842" w:type="dxa"/>
          </w:tcPr>
          <w:p w:rsidR="003E2830" w:rsidRPr="00914892" w:rsidRDefault="003E2830" w:rsidP="003E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Электрический ток и его использование</w:t>
            </w:r>
          </w:p>
        </w:tc>
        <w:tc>
          <w:tcPr>
            <w:tcW w:w="1843" w:type="dxa"/>
          </w:tcPr>
          <w:p w:rsidR="003E2830" w:rsidRPr="00914892" w:rsidRDefault="000673D6" w:rsidP="0031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Преимущества эл. энергии перед другими источниками, электрогенераторы, переносные источники, </w:t>
            </w:r>
            <w:r w:rsidR="003113E5">
              <w:rPr>
                <w:rFonts w:ascii="Times New Roman" w:hAnsi="Times New Roman" w:cs="Times New Roman"/>
                <w:sz w:val="24"/>
                <w:szCs w:val="24"/>
              </w:rPr>
              <w:t xml:space="preserve">аккумуляторы,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альтернативные источники (солнечные батареи</w:t>
            </w:r>
            <w:r w:rsidR="003113E5">
              <w:rPr>
                <w:rFonts w:ascii="Times New Roman" w:hAnsi="Times New Roman" w:cs="Times New Roman"/>
                <w:sz w:val="24"/>
                <w:szCs w:val="24"/>
              </w:rPr>
              <w:t>, ветряные электростанции)</w:t>
            </w:r>
          </w:p>
        </w:tc>
        <w:tc>
          <w:tcPr>
            <w:tcW w:w="3119" w:type="dxa"/>
            <w:tcBorders>
              <w:bottom w:val="nil"/>
            </w:tcBorders>
          </w:tcPr>
          <w:p w:rsidR="003E2830" w:rsidRPr="00914892" w:rsidRDefault="003E2830" w:rsidP="003E2830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Познавательные:</w:t>
            </w:r>
            <w:r w:rsidRPr="00914892">
              <w:rPr>
                <w:color w:val="212121"/>
              </w:rPr>
              <w:t> самостоятельно выделять и формулировать познавательные цели.</w:t>
            </w:r>
          </w:p>
          <w:p w:rsidR="003E2830" w:rsidRPr="00914892" w:rsidRDefault="003E2830" w:rsidP="003E2830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Регулятивные:</w:t>
            </w:r>
            <w:r w:rsidRPr="00914892">
              <w:rPr>
                <w:color w:val="212121"/>
              </w:rPr>
              <w:t> выделять и осознавать то, что уже усвоено.</w:t>
            </w:r>
          </w:p>
          <w:p w:rsidR="003E2830" w:rsidRPr="00914892" w:rsidRDefault="003E2830" w:rsidP="003E2830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Коммуникативные:</w:t>
            </w:r>
            <w:r w:rsidRPr="00914892">
              <w:rPr>
                <w:color w:val="212121"/>
              </w:rPr>
              <w:t> строить продуктивное взаимодействие со сверстниками и учителем.</w:t>
            </w:r>
          </w:p>
          <w:p w:rsidR="003E2830" w:rsidRPr="00914892" w:rsidRDefault="003E2830" w:rsidP="003E2830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Личностные:</w:t>
            </w:r>
            <w:r w:rsidRPr="00914892">
              <w:rPr>
                <w:color w:val="212121"/>
              </w:rPr>
              <w:t> понимать границы собственного знания и незнания.</w:t>
            </w:r>
          </w:p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3E2830" w:rsidP="003E283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§13, с.63-69</w:t>
            </w:r>
          </w:p>
          <w:p w:rsidR="003E2830" w:rsidRPr="00914892" w:rsidRDefault="003E2830" w:rsidP="003E2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с.69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842" w:type="dxa"/>
          </w:tcPr>
          <w:p w:rsidR="003E2830" w:rsidRPr="00914892" w:rsidRDefault="003113E5" w:rsidP="003E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Электрический ток и его использование</w:t>
            </w:r>
          </w:p>
        </w:tc>
        <w:tc>
          <w:tcPr>
            <w:tcW w:w="1843" w:type="dxa"/>
          </w:tcPr>
          <w:p w:rsidR="003E2830" w:rsidRPr="00914892" w:rsidRDefault="003113E5" w:rsidP="0031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Электрический ток, проводники, диэлектрики, изоляторы,  сила тока, электрическая цепь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3E2830" w:rsidP="003E283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§13, с.63-69</w:t>
            </w:r>
          </w:p>
          <w:p w:rsidR="003E2830" w:rsidRPr="00914892" w:rsidRDefault="003E2830" w:rsidP="003E2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с.69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842" w:type="dxa"/>
          </w:tcPr>
          <w:p w:rsidR="003E2830" w:rsidRPr="00914892" w:rsidRDefault="003E2830" w:rsidP="003E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Монтаж электрической цепи</w:t>
            </w:r>
          </w:p>
        </w:tc>
        <w:tc>
          <w:tcPr>
            <w:tcW w:w="1843" w:type="dxa"/>
          </w:tcPr>
          <w:p w:rsidR="003E2830" w:rsidRPr="003113E5" w:rsidRDefault="003113E5" w:rsidP="0031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13E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Источник тока, приемники, замыкающие устройства, соединенные между собой проводами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схема эл. цепи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3E2830" w:rsidP="003E283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§13, с.63-69</w:t>
            </w:r>
          </w:p>
          <w:p w:rsidR="003E2830" w:rsidRPr="00914892" w:rsidRDefault="003E2830" w:rsidP="003E2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с.69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842" w:type="dxa"/>
          </w:tcPr>
          <w:p w:rsidR="003E2830" w:rsidRPr="00914892" w:rsidRDefault="003E2830" w:rsidP="003E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Электроосветительные, цифровые и электронагревательные приборы </w:t>
            </w:r>
          </w:p>
        </w:tc>
        <w:tc>
          <w:tcPr>
            <w:tcW w:w="1843" w:type="dxa"/>
          </w:tcPr>
          <w:p w:rsidR="003E2830" w:rsidRPr="003113E5" w:rsidRDefault="005E2E1D" w:rsidP="0031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Sans" w:hAnsi="OpenSans"/>
                <w:color w:val="000000"/>
                <w:sz w:val="25"/>
                <w:szCs w:val="25"/>
                <w:shd w:val="clear" w:color="auto" w:fill="FFFFFF"/>
              </w:rPr>
              <w:t xml:space="preserve"> Разновидность световых приборов, которая предназначена для освещения различных объектов, </w:t>
            </w:r>
            <w:r>
              <w:rPr>
                <w:rFonts w:ascii="OpenSans" w:hAnsi="OpenSans"/>
                <w:color w:val="000000"/>
                <w:shd w:val="clear" w:color="auto" w:fill="FFFFFF"/>
              </w:rPr>
              <w:t xml:space="preserve">светильники, приборы прожекторного типа или прожекторы и приборы проекторного </w:t>
            </w:r>
            <w:r>
              <w:rPr>
                <w:rFonts w:ascii="OpenSans" w:hAnsi="OpenSans"/>
                <w:color w:val="000000"/>
                <w:shd w:val="clear" w:color="auto" w:fill="FFFFFF"/>
              </w:rPr>
              <w:lastRenderedPageBreak/>
              <w:t>типа или проекторы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3E2830" w:rsidP="003E283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§13, с.63-69</w:t>
            </w:r>
          </w:p>
          <w:p w:rsidR="003E2830" w:rsidRPr="00914892" w:rsidRDefault="003E2830" w:rsidP="003E2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с.69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842" w:type="dxa"/>
          </w:tcPr>
          <w:p w:rsidR="003E2830" w:rsidRPr="00914892" w:rsidRDefault="003E2830" w:rsidP="003E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Творческий проект «Электрический светильник»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3E2830" w:rsidRPr="00914892" w:rsidRDefault="005E2E1D" w:rsidP="005E2E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проектной деятельности</w:t>
            </w:r>
          </w:p>
        </w:tc>
        <w:tc>
          <w:tcPr>
            <w:tcW w:w="3119" w:type="dxa"/>
            <w:tcBorders>
              <w:top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3E2830" w:rsidRPr="00914892" w:rsidRDefault="003E2830" w:rsidP="003E2830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§13, с.63-69</w:t>
            </w:r>
          </w:p>
          <w:p w:rsidR="003E2830" w:rsidRPr="00914892" w:rsidRDefault="003E2830" w:rsidP="003E28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с.69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3E2830" w:rsidRPr="00914892" w:rsidRDefault="00093CAB" w:rsidP="00DA5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изделий из текстильных материалов (8 ч)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093CAB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842" w:type="dxa"/>
          </w:tcPr>
          <w:p w:rsidR="003E2830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Конструирование столового и кухонного белья</w:t>
            </w:r>
          </w:p>
        </w:tc>
        <w:tc>
          <w:tcPr>
            <w:tcW w:w="1843" w:type="dxa"/>
          </w:tcPr>
          <w:p w:rsidR="003E2830" w:rsidRDefault="00F44312" w:rsidP="00F4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Сервировка стола, скатерть, полотенца, салфетки, их виды и функции, особенности их конструирования</w:t>
            </w:r>
          </w:p>
          <w:p w:rsidR="00F44312" w:rsidRPr="00914892" w:rsidRDefault="00F44312" w:rsidP="00F443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bottom w:val="nil"/>
            </w:tcBorders>
          </w:tcPr>
          <w:p w:rsidR="00E173B5" w:rsidRPr="00914892" w:rsidRDefault="00E173B5" w:rsidP="00E173B5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Познавательные:</w:t>
            </w:r>
            <w:r w:rsidRPr="00914892">
              <w:rPr>
                <w:color w:val="212121"/>
              </w:rPr>
              <w:t> самостоятельно выделять и формулировать познавательные цели.</w:t>
            </w:r>
          </w:p>
          <w:p w:rsidR="00E173B5" w:rsidRPr="00914892" w:rsidRDefault="00E173B5" w:rsidP="00E173B5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Регулятивные:</w:t>
            </w:r>
            <w:r w:rsidRPr="00914892">
              <w:rPr>
                <w:color w:val="212121"/>
              </w:rPr>
              <w:t> выделять и осознавать то, что уже усвоено.</w:t>
            </w:r>
          </w:p>
          <w:p w:rsidR="00E173B5" w:rsidRPr="00914892" w:rsidRDefault="00E173B5" w:rsidP="00E173B5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Коммуникативные:</w:t>
            </w:r>
            <w:r w:rsidRPr="00914892">
              <w:rPr>
                <w:color w:val="212121"/>
              </w:rPr>
              <w:t> строить продуктивное взаимодействие со сверстниками и учателем.</w:t>
            </w:r>
          </w:p>
          <w:p w:rsidR="00E173B5" w:rsidRPr="00914892" w:rsidRDefault="00E173B5" w:rsidP="00E173B5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color w:val="212121"/>
              </w:rPr>
            </w:pPr>
            <w:r w:rsidRPr="00914892">
              <w:rPr>
                <w:rStyle w:val="a8"/>
                <w:color w:val="212121"/>
              </w:rPr>
              <w:t>Личностные:</w:t>
            </w:r>
            <w:r w:rsidRPr="00914892">
              <w:rPr>
                <w:color w:val="212121"/>
              </w:rPr>
              <w:t> понимать границы собственного знания и незнания.</w:t>
            </w:r>
          </w:p>
          <w:p w:rsidR="003E2830" w:rsidRPr="00914892" w:rsidRDefault="003E2830" w:rsidP="00E173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842" w:type="dxa"/>
          </w:tcPr>
          <w:p w:rsidR="003E2830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пошива кухонного и столового белья</w:t>
            </w:r>
          </w:p>
        </w:tc>
        <w:tc>
          <w:tcPr>
            <w:tcW w:w="1843" w:type="dxa"/>
          </w:tcPr>
          <w:p w:rsidR="003E2830" w:rsidRPr="00914892" w:rsidRDefault="00F44312" w:rsidP="00F4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пошиву салфеток для сервировки стола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842" w:type="dxa"/>
          </w:tcPr>
          <w:p w:rsidR="003E2830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Конструирование постельного белья</w:t>
            </w:r>
          </w:p>
        </w:tc>
        <w:tc>
          <w:tcPr>
            <w:tcW w:w="1843" w:type="dxa"/>
          </w:tcPr>
          <w:p w:rsidR="003E2830" w:rsidRPr="00914892" w:rsidRDefault="00F44312" w:rsidP="00F4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входит в понятие постельное белье. Виды тканей для пошива п. белья. Особенности конструирования постельного белья.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842" w:type="dxa"/>
          </w:tcPr>
          <w:p w:rsidR="003E2830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пошива постельного белья</w:t>
            </w:r>
          </w:p>
        </w:tc>
        <w:tc>
          <w:tcPr>
            <w:tcW w:w="1843" w:type="dxa"/>
          </w:tcPr>
          <w:p w:rsidR="003E2830" w:rsidRPr="00914892" w:rsidRDefault="00F44312" w:rsidP="00F443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пошиву постельного белья, виды тканей и виды швов, используемых при пошиве п. белья.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830" w:rsidRPr="00914892" w:rsidTr="002B07D5">
        <w:tc>
          <w:tcPr>
            <w:tcW w:w="534" w:type="dxa"/>
          </w:tcPr>
          <w:p w:rsidR="003E2830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1842" w:type="dxa"/>
          </w:tcPr>
          <w:p w:rsidR="003E2830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Конструирование покрывал и пледов</w:t>
            </w:r>
          </w:p>
        </w:tc>
        <w:tc>
          <w:tcPr>
            <w:tcW w:w="1843" w:type="dxa"/>
          </w:tcPr>
          <w:p w:rsidR="003E2830" w:rsidRPr="00914892" w:rsidRDefault="00A14CA5" w:rsidP="00A14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Понятие покрывала и пледы, их история и значение. Виды тканей для пошива покрывал. Особенности конструирования покрывал.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3E2830" w:rsidRPr="00914892" w:rsidRDefault="003E2830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2B07D5">
        <w:tc>
          <w:tcPr>
            <w:tcW w:w="534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842" w:type="dxa"/>
          </w:tcPr>
          <w:p w:rsidR="00B12547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пошива покрывал и пледов</w:t>
            </w:r>
          </w:p>
        </w:tc>
        <w:tc>
          <w:tcPr>
            <w:tcW w:w="1843" w:type="dxa"/>
          </w:tcPr>
          <w:p w:rsidR="00B12547" w:rsidRPr="00914892" w:rsidRDefault="00A14CA5" w:rsidP="00A14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пошиву покрывал. Виды тканей и швов, используемых при изготовлении покрывал.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2B07D5">
        <w:tc>
          <w:tcPr>
            <w:tcW w:w="534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842" w:type="dxa"/>
          </w:tcPr>
          <w:p w:rsidR="00B12547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Виды штор. Конструирование штор.</w:t>
            </w:r>
          </w:p>
        </w:tc>
        <w:tc>
          <w:tcPr>
            <w:tcW w:w="1843" w:type="dxa"/>
          </w:tcPr>
          <w:p w:rsidR="00B12547" w:rsidRPr="00914892" w:rsidRDefault="00A14CA5" w:rsidP="00A14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Штора, портьера, гардина, французские и  римские шторы, японские шторы, рулонные и классические, ламбрекены.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2B07D5">
        <w:tc>
          <w:tcPr>
            <w:tcW w:w="534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842" w:type="dxa"/>
          </w:tcPr>
          <w:p w:rsidR="00B12547" w:rsidRPr="00914892" w:rsidRDefault="00B12547" w:rsidP="00B1254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Технология пошива штор.</w:t>
            </w:r>
          </w:p>
          <w:p w:rsidR="00B12547" w:rsidRPr="00914892" w:rsidRDefault="00B12547" w:rsidP="00B1254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Творческий проект «Уют моего дома»</w:t>
            </w:r>
          </w:p>
          <w:p w:rsidR="00B12547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B12547" w:rsidRPr="00914892" w:rsidRDefault="00A14CA5" w:rsidP="00A14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 изготовление макета штор. </w:t>
            </w:r>
          </w:p>
        </w:tc>
        <w:tc>
          <w:tcPr>
            <w:tcW w:w="3119" w:type="dxa"/>
            <w:tcBorders>
              <w:top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A42637">
        <w:tc>
          <w:tcPr>
            <w:tcW w:w="534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B12547" w:rsidRPr="00914892" w:rsidRDefault="00B12547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B12547" w:rsidRPr="00914892" w:rsidRDefault="002B07D5" w:rsidP="00DA5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b/>
                <w:sz w:val="24"/>
                <w:szCs w:val="24"/>
              </w:rPr>
              <w:t>Арт-дизайн (5 ч.)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A42637">
        <w:tc>
          <w:tcPr>
            <w:tcW w:w="534" w:type="dxa"/>
          </w:tcPr>
          <w:p w:rsidR="00B12547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842" w:type="dxa"/>
          </w:tcPr>
          <w:p w:rsidR="00B12547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Техника выполнения топиариев</w:t>
            </w:r>
          </w:p>
        </w:tc>
        <w:tc>
          <w:tcPr>
            <w:tcW w:w="1843" w:type="dxa"/>
          </w:tcPr>
          <w:p w:rsidR="00B12547" w:rsidRPr="00914892" w:rsidRDefault="00397ACB" w:rsidP="00397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топиарий. Виды топиариев. Материалы и техники.</w:t>
            </w:r>
          </w:p>
        </w:tc>
        <w:tc>
          <w:tcPr>
            <w:tcW w:w="3119" w:type="dxa"/>
            <w:tcBorders>
              <w:bottom w:val="nil"/>
            </w:tcBorders>
          </w:tcPr>
          <w:p w:rsidR="00A42637" w:rsidRDefault="00A42637" w:rsidP="00A42637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5"/>
                <w:i/>
                <w:iCs/>
                <w:color w:val="000000"/>
                <w:u w:val="single"/>
              </w:rPr>
              <w:t>Личностные</w:t>
            </w:r>
            <w:r>
              <w:rPr>
                <w:rStyle w:val="c5"/>
                <w:i/>
                <w:iCs/>
                <w:color w:val="000000"/>
              </w:rPr>
              <w:t>: </w:t>
            </w:r>
            <w:r>
              <w:rPr>
                <w:rStyle w:val="c5"/>
                <w:color w:val="000000"/>
              </w:rPr>
              <w:t>развитие интереса к практической деятельности, желания создавать что-то своими руками; формирование мотивации к обучению и целенаправленной познавательной деятельности.</w:t>
            </w:r>
          </w:p>
          <w:p w:rsidR="00A42637" w:rsidRDefault="00497712" w:rsidP="00A42637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5"/>
                <w:i/>
                <w:iCs/>
                <w:color w:val="000000"/>
                <w:u w:val="single"/>
              </w:rPr>
              <w:t>Познавательные</w:t>
            </w:r>
            <w:r w:rsidR="00A42637">
              <w:rPr>
                <w:rStyle w:val="c5"/>
                <w:i/>
                <w:iCs/>
                <w:color w:val="000000"/>
                <w:u w:val="single"/>
              </w:rPr>
              <w:t>:</w:t>
            </w:r>
            <w:r w:rsidR="00A42637">
              <w:rPr>
                <w:rStyle w:val="c5"/>
                <w:color w:val="000000"/>
              </w:rPr>
              <w:t xml:space="preserve">  умение извлекать информацию из схем, иллюстраций; умение выявлять сущность </w:t>
            </w:r>
            <w:r w:rsidR="00A42637">
              <w:rPr>
                <w:rStyle w:val="c5"/>
                <w:color w:val="000000"/>
              </w:rPr>
              <w:lastRenderedPageBreak/>
              <w:t>особенности объектов; формирования умения обобщать и классифицировать по признакам; формирования находить ответы на вопросы в иллюстрациях.</w:t>
            </w:r>
          </w:p>
          <w:p w:rsidR="00A42637" w:rsidRDefault="00497712" w:rsidP="00A42637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5"/>
                <w:i/>
                <w:iCs/>
                <w:color w:val="000000"/>
                <w:u w:val="single"/>
              </w:rPr>
              <w:t>Коммуникативные</w:t>
            </w:r>
            <w:r w:rsidR="00A42637">
              <w:rPr>
                <w:rStyle w:val="c5"/>
                <w:i/>
                <w:iCs/>
                <w:color w:val="000000"/>
                <w:u w:val="single"/>
              </w:rPr>
              <w:t>:</w:t>
            </w:r>
            <w:r w:rsidR="00A42637">
              <w:rPr>
                <w:rStyle w:val="c5"/>
                <w:i/>
                <w:iCs/>
                <w:color w:val="000000"/>
              </w:rPr>
              <w:t> </w:t>
            </w:r>
            <w:r w:rsidR="00A42637">
              <w:rPr>
                <w:rStyle w:val="c5"/>
                <w:color w:val="000000"/>
              </w:rPr>
              <w:t>умение слушать и понимать других;</w:t>
            </w:r>
            <w:r w:rsidR="00A42637">
              <w:rPr>
                <w:rStyle w:val="c5"/>
                <w:i/>
                <w:iCs/>
                <w:color w:val="000000"/>
              </w:rPr>
              <w:t> </w:t>
            </w:r>
            <w:r w:rsidR="00A42637">
              <w:rPr>
                <w:rStyle w:val="c5"/>
                <w:color w:val="000000"/>
              </w:rPr>
              <w:t>умение строить речевое высказывание в соответствии с поставленными задачами; умение работать в группах.</w:t>
            </w:r>
          </w:p>
          <w:p w:rsidR="00A42637" w:rsidRDefault="00497712" w:rsidP="00A42637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5"/>
                <w:i/>
                <w:iCs/>
                <w:color w:val="000000"/>
                <w:u w:val="single"/>
              </w:rPr>
              <w:t>Регулятивные</w:t>
            </w:r>
            <w:r w:rsidR="00A42637">
              <w:rPr>
                <w:rStyle w:val="c5"/>
                <w:i/>
                <w:iCs/>
                <w:color w:val="000000"/>
                <w:u w:val="single"/>
              </w:rPr>
              <w:t>:</w:t>
            </w:r>
            <w:r w:rsidR="00A42637">
              <w:rPr>
                <w:rStyle w:val="c5"/>
                <w:i/>
                <w:iCs/>
                <w:color w:val="000000"/>
              </w:rPr>
              <w:t> </w:t>
            </w:r>
            <w:r w:rsidR="00A42637">
              <w:rPr>
                <w:rStyle w:val="c5"/>
                <w:color w:val="000000"/>
              </w:rPr>
              <w:t>умение оценивать учебные действия в соответствии с поставленной задачей; умение прогнозировать предстоящую работу (составлять план); умение осуществлять познавательную и личностную рефлексию.</w:t>
            </w:r>
          </w:p>
          <w:p w:rsidR="00A42637" w:rsidRDefault="00497712" w:rsidP="00A42637">
            <w:pPr>
              <w:pStyle w:val="c1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Style w:val="c5"/>
                <w:i/>
                <w:iCs/>
                <w:color w:val="000000"/>
                <w:u w:val="single"/>
              </w:rPr>
              <w:t>Предметные</w:t>
            </w:r>
            <w:r w:rsidR="00A42637">
              <w:rPr>
                <w:rStyle w:val="c5"/>
                <w:i/>
                <w:iCs/>
                <w:color w:val="000000"/>
                <w:u w:val="single"/>
              </w:rPr>
              <w:t>:</w:t>
            </w:r>
            <w:r w:rsidR="00A42637">
              <w:rPr>
                <w:rStyle w:val="c5"/>
                <w:i/>
                <w:iCs/>
                <w:color w:val="000000"/>
              </w:rPr>
              <w:t> </w:t>
            </w:r>
            <w:r w:rsidR="00A42637">
              <w:rPr>
                <w:rStyle w:val="c5"/>
                <w:color w:val="000000"/>
              </w:rPr>
              <w:t>формирование представления о том, что такое интерьер, дизайн, стиль, о профессии дизайнера</w:t>
            </w:r>
          </w:p>
          <w:p w:rsidR="00B12547" w:rsidRPr="00914892" w:rsidRDefault="00B12547" w:rsidP="00A426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12547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</w:t>
            </w:r>
          </w:p>
        </w:tc>
        <w:tc>
          <w:tcPr>
            <w:tcW w:w="816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2547" w:rsidRPr="00914892" w:rsidTr="00A42637">
        <w:tc>
          <w:tcPr>
            <w:tcW w:w="534" w:type="dxa"/>
          </w:tcPr>
          <w:p w:rsidR="00B12547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842" w:type="dxa"/>
          </w:tcPr>
          <w:p w:rsidR="00B12547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Правила оформления топиариев</w:t>
            </w:r>
          </w:p>
        </w:tc>
        <w:tc>
          <w:tcPr>
            <w:tcW w:w="1843" w:type="dxa"/>
          </w:tcPr>
          <w:p w:rsidR="00397ACB" w:rsidRPr="00914892" w:rsidRDefault="00397ACB" w:rsidP="00397A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изготовления и декорирования топиариев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12547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B12547" w:rsidRPr="00914892" w:rsidRDefault="00B12547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A42637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842" w:type="dxa"/>
          </w:tcPr>
          <w:p w:rsidR="002B07D5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Оформление подарков. Виды упаковок</w:t>
            </w:r>
          </w:p>
        </w:tc>
        <w:tc>
          <w:tcPr>
            <w:tcW w:w="1843" w:type="dxa"/>
          </w:tcPr>
          <w:p w:rsidR="002B07D5" w:rsidRPr="00914892" w:rsidRDefault="001551AE" w:rsidP="00155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Подарки, их значение и классификация. История и традиция упаковки подарков, их виды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A42637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1842" w:type="dxa"/>
          </w:tcPr>
          <w:p w:rsidR="002B07D5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Изготовление тематических подарков</w:t>
            </w:r>
          </w:p>
        </w:tc>
        <w:tc>
          <w:tcPr>
            <w:tcW w:w="1843" w:type="dxa"/>
          </w:tcPr>
          <w:p w:rsidR="002B07D5" w:rsidRPr="00914892" w:rsidRDefault="001551AE" w:rsidP="00155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Дизайн и отличие подарков к разным праздникам (Новый год, 8 марта, День Учителя и пр.)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Конспект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A42637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842" w:type="dxa"/>
          </w:tcPr>
          <w:p w:rsidR="002B07D5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проектов по </w:t>
            </w:r>
            <w:r w:rsidRPr="009148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идеям тематических подарков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2B07D5" w:rsidRPr="00914892" w:rsidRDefault="001551AE" w:rsidP="00155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Проектная деятельность</w:t>
            </w:r>
          </w:p>
        </w:tc>
        <w:tc>
          <w:tcPr>
            <w:tcW w:w="3119" w:type="dxa"/>
            <w:tcBorders>
              <w:top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nil"/>
            </w:tcBorders>
          </w:tcPr>
          <w:p w:rsidR="002B07D5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B07D5" w:rsidRPr="00914892" w:rsidRDefault="002B07D5" w:rsidP="002B07D5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892">
              <w:rPr>
                <w:rStyle w:val="FontStyle15"/>
                <w:b/>
                <w:sz w:val="24"/>
                <w:szCs w:val="24"/>
              </w:rPr>
              <w:t>Современное производство и профессиональное самоопределение (8ч)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left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842" w:type="dxa"/>
          </w:tcPr>
          <w:p w:rsidR="002B07D5" w:rsidRPr="00914892" w:rsidRDefault="002B07D5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Профессиональное образование</w:t>
            </w:r>
          </w:p>
        </w:tc>
        <w:tc>
          <w:tcPr>
            <w:tcW w:w="1843" w:type="dxa"/>
          </w:tcPr>
          <w:p w:rsidR="002B07D5" w:rsidRPr="00914892" w:rsidRDefault="00452ED0" w:rsidP="00AA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профессия, её роль</w:t>
            </w:r>
            <w:r w:rsidR="00AA5648">
              <w:rPr>
                <w:rFonts w:ascii="Times New Roman" w:hAnsi="Times New Roman" w:cs="Times New Roman"/>
                <w:sz w:val="24"/>
                <w:szCs w:val="24"/>
              </w:rPr>
              <w:t xml:space="preserve"> в жизни человека. Система проф. подготовки кадров. </w:t>
            </w:r>
          </w:p>
        </w:tc>
        <w:tc>
          <w:tcPr>
            <w:tcW w:w="3119" w:type="dxa"/>
            <w:tcBorders>
              <w:bottom w:val="nil"/>
            </w:tcBorders>
          </w:tcPr>
          <w:p w:rsidR="00864258" w:rsidRDefault="00864258" w:rsidP="00864258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rFonts w:ascii="Helvetica" w:hAnsi="Helvetica"/>
                <w:color w:val="212121"/>
              </w:rPr>
            </w:pPr>
            <w:r>
              <w:rPr>
                <w:rStyle w:val="a8"/>
                <w:color w:val="212121"/>
              </w:rPr>
              <w:t>Личностные:</w:t>
            </w:r>
            <w:r>
              <w:rPr>
                <w:color w:val="212121"/>
              </w:rPr>
              <w:t> готовность обучающихся к саморазвитию. Сформированность их мотивации к целенаправленной познавательной деятельности.</w:t>
            </w:r>
          </w:p>
          <w:p w:rsidR="00864258" w:rsidRDefault="00864258" w:rsidP="00864258">
            <w:pPr>
              <w:pStyle w:val="a7"/>
              <w:shd w:val="clear" w:color="auto" w:fill="FFFFFF"/>
              <w:spacing w:before="0" w:beforeAutospacing="0" w:after="0" w:afterAutospacing="0"/>
              <w:ind w:right="20"/>
              <w:rPr>
                <w:rFonts w:ascii="Helvetica" w:hAnsi="Helvetica"/>
                <w:color w:val="212121"/>
              </w:rPr>
            </w:pPr>
            <w:r>
              <w:rPr>
                <w:rStyle w:val="a8"/>
                <w:color w:val="212121"/>
              </w:rPr>
              <w:t xml:space="preserve">Метапредметные: </w:t>
            </w:r>
            <w:r>
              <w:rPr>
                <w:color w:val="212121"/>
              </w:rPr>
              <w:t>освоение способов деятельности. Умение организовывать учебное сотрудничество с педагогами и сверстниками.</w:t>
            </w:r>
          </w:p>
          <w:p w:rsidR="00864258" w:rsidRDefault="00864258" w:rsidP="00864258">
            <w:pPr>
              <w:pStyle w:val="a7"/>
              <w:shd w:val="clear" w:color="auto" w:fill="FFFFFF"/>
              <w:spacing w:before="0" w:beforeAutospacing="0" w:after="0" w:afterAutospacing="0" w:line="240" w:lineRule="atLeast"/>
              <w:ind w:right="20"/>
              <w:rPr>
                <w:rFonts w:ascii="Helvetica" w:hAnsi="Helvetica"/>
                <w:color w:val="212121"/>
              </w:rPr>
            </w:pPr>
            <w:r>
              <w:rPr>
                <w:rStyle w:val="a8"/>
                <w:color w:val="212121"/>
              </w:rPr>
              <w:t>Предметные:  </w:t>
            </w:r>
            <w:r>
              <w:rPr>
                <w:color w:val="212121"/>
              </w:rPr>
              <w:t>сформированность представлений о способах выявления потребностей семьи. Получение навыков исследования составляющих бюджета своей семьи.</w:t>
            </w:r>
          </w:p>
          <w:p w:rsidR="002B07D5" w:rsidRPr="00914892" w:rsidRDefault="002B07D5" w:rsidP="00864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07D5" w:rsidRPr="00914892" w:rsidRDefault="002B07D5" w:rsidP="002B07D5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§18, с.98-107</w:t>
            </w:r>
          </w:p>
          <w:p w:rsidR="002B07D5" w:rsidRPr="00914892" w:rsidRDefault="002B07D5" w:rsidP="002B07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с.108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842" w:type="dxa"/>
          </w:tcPr>
          <w:p w:rsidR="002B07D5" w:rsidRPr="00914892" w:rsidRDefault="00914892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Ситуация выбора профессии</w:t>
            </w:r>
          </w:p>
        </w:tc>
        <w:tc>
          <w:tcPr>
            <w:tcW w:w="1843" w:type="dxa"/>
          </w:tcPr>
          <w:p w:rsidR="002B07D5" w:rsidRPr="00914892" w:rsidRDefault="00AA5648" w:rsidP="00AA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Алгоритм выбора профессии. Классификация профессий.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4892" w:rsidRPr="00914892" w:rsidRDefault="00914892" w:rsidP="0091489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§19, с.108-123</w:t>
            </w:r>
          </w:p>
          <w:p w:rsidR="002B07D5" w:rsidRPr="00914892" w:rsidRDefault="00914892" w:rsidP="0091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с.123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842" w:type="dxa"/>
          </w:tcPr>
          <w:p w:rsidR="002B07D5" w:rsidRPr="00914892" w:rsidRDefault="00914892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Роль темперамента и характера в профессиональном самоопределении</w:t>
            </w:r>
          </w:p>
        </w:tc>
        <w:tc>
          <w:tcPr>
            <w:tcW w:w="1843" w:type="dxa"/>
          </w:tcPr>
          <w:p w:rsidR="002B07D5" w:rsidRPr="00914892" w:rsidRDefault="00AA5648" w:rsidP="00AA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Характер, темперамент. Холерик, сангвиник, меланхолик, флегматик.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07D5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№4: определение своих склонностей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842" w:type="dxa"/>
          </w:tcPr>
          <w:p w:rsidR="002B07D5" w:rsidRPr="00914892" w:rsidRDefault="00914892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Психические процессы важные, для самоопределения</w:t>
            </w:r>
          </w:p>
        </w:tc>
        <w:tc>
          <w:tcPr>
            <w:tcW w:w="1843" w:type="dxa"/>
          </w:tcPr>
          <w:p w:rsidR="002B07D5" w:rsidRPr="00914892" w:rsidRDefault="00AA5648" w:rsidP="00AA56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Психические процессы, ощущение, восприятие, внимание, концентрация, устойчивость, сравнение, виды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мышления, память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4892" w:rsidRPr="00914892" w:rsidRDefault="00914892" w:rsidP="0091489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§21, с.126-132</w:t>
            </w:r>
          </w:p>
          <w:p w:rsidR="002B07D5" w:rsidRPr="00914892" w:rsidRDefault="00914892" w:rsidP="0091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с.132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842" w:type="dxa"/>
          </w:tcPr>
          <w:p w:rsidR="002B07D5" w:rsidRPr="00914892" w:rsidRDefault="00914892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Мотивы выбора профессии</w:t>
            </w:r>
          </w:p>
        </w:tc>
        <w:tc>
          <w:tcPr>
            <w:tcW w:w="1843" w:type="dxa"/>
          </w:tcPr>
          <w:p w:rsidR="002B07D5" w:rsidRPr="00914892" w:rsidRDefault="00452ED0" w:rsidP="00452E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Мотивация, мотив и виды мотивов, интерес к профессии, самоутверждение, престижность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4892" w:rsidRPr="00914892" w:rsidRDefault="00914892" w:rsidP="0091489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§22, с.132-137</w:t>
            </w:r>
          </w:p>
          <w:p w:rsidR="002B07D5" w:rsidRPr="00914892" w:rsidRDefault="00914892" w:rsidP="0091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с.137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07D5" w:rsidRPr="00914892" w:rsidTr="00864258">
        <w:tc>
          <w:tcPr>
            <w:tcW w:w="534" w:type="dxa"/>
          </w:tcPr>
          <w:p w:rsidR="002B07D5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842" w:type="dxa"/>
          </w:tcPr>
          <w:p w:rsidR="002B07D5" w:rsidRPr="00914892" w:rsidRDefault="00914892" w:rsidP="00B125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Профессиональная пригодность и проба</w:t>
            </w:r>
          </w:p>
        </w:tc>
        <w:tc>
          <w:tcPr>
            <w:tcW w:w="1843" w:type="dxa"/>
          </w:tcPr>
          <w:p w:rsidR="002B07D5" w:rsidRPr="00914892" w:rsidRDefault="004D3CE7" w:rsidP="004D3C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проф. пригодности и проф. непригодности. Соответствие, призвание. Психофизиологические тесты</w:t>
            </w:r>
            <w:r w:rsidR="005F112A">
              <w:rPr>
                <w:rFonts w:ascii="Times New Roman" w:hAnsi="Times New Roman" w:cs="Times New Roman"/>
                <w:sz w:val="24"/>
                <w:szCs w:val="24"/>
              </w:rPr>
              <w:t>, индивидуальные беседы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4892" w:rsidRPr="00914892" w:rsidRDefault="00914892" w:rsidP="0091489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§22, с.138-143</w:t>
            </w:r>
          </w:p>
          <w:p w:rsidR="002B07D5" w:rsidRPr="00914892" w:rsidRDefault="00914892" w:rsidP="0091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Вопросы и задание с.143</w:t>
            </w:r>
          </w:p>
        </w:tc>
        <w:tc>
          <w:tcPr>
            <w:tcW w:w="816" w:type="dxa"/>
          </w:tcPr>
          <w:p w:rsidR="002B07D5" w:rsidRPr="00914892" w:rsidRDefault="002B07D5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892" w:rsidRPr="00914892" w:rsidTr="00864258">
        <w:tc>
          <w:tcPr>
            <w:tcW w:w="534" w:type="dxa"/>
          </w:tcPr>
          <w:p w:rsidR="00914892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842" w:type="dxa"/>
          </w:tcPr>
          <w:p w:rsidR="00914892" w:rsidRPr="00914892" w:rsidRDefault="00914892" w:rsidP="009148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проект </w:t>
            </w:r>
          </w:p>
          <w:p w:rsidR="00914892" w:rsidRPr="00914892" w:rsidRDefault="00914892" w:rsidP="009148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 xml:space="preserve">«Мой профессиональный выбор» </w:t>
            </w:r>
          </w:p>
          <w:p w:rsidR="00914892" w:rsidRPr="00914892" w:rsidRDefault="00914892" w:rsidP="0091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Оформление проектных работ</w:t>
            </w:r>
          </w:p>
        </w:tc>
        <w:tc>
          <w:tcPr>
            <w:tcW w:w="1843" w:type="dxa"/>
          </w:tcPr>
          <w:p w:rsidR="00914892" w:rsidRPr="00914892" w:rsidRDefault="005F112A" w:rsidP="00365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Структура проектной деятельности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914892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14892" w:rsidRPr="00914892" w:rsidRDefault="00914892" w:rsidP="00914892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С.144-155</w:t>
            </w:r>
          </w:p>
          <w:p w:rsidR="00914892" w:rsidRPr="00914892" w:rsidRDefault="00914892" w:rsidP="00914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16" w:type="dxa"/>
          </w:tcPr>
          <w:p w:rsidR="00914892" w:rsidRPr="00914892" w:rsidRDefault="00914892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112A" w:rsidRPr="00914892" w:rsidTr="00864258">
        <w:tc>
          <w:tcPr>
            <w:tcW w:w="534" w:type="dxa"/>
          </w:tcPr>
          <w:p w:rsidR="005F112A" w:rsidRPr="00914892" w:rsidRDefault="005F112A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842" w:type="dxa"/>
          </w:tcPr>
          <w:p w:rsidR="005F112A" w:rsidRPr="00914892" w:rsidRDefault="005F112A" w:rsidP="009148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  <w:p w:rsidR="005F112A" w:rsidRPr="00914892" w:rsidRDefault="005F112A" w:rsidP="009148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Электронная презентация</w:t>
            </w:r>
          </w:p>
        </w:tc>
        <w:tc>
          <w:tcPr>
            <w:tcW w:w="1843" w:type="dxa"/>
          </w:tcPr>
          <w:p w:rsidR="005F112A" w:rsidRPr="00914892" w:rsidRDefault="005F112A" w:rsidP="005F11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4892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3119" w:type="dxa"/>
            <w:tcBorders>
              <w:top w:val="nil"/>
            </w:tcBorders>
          </w:tcPr>
          <w:p w:rsidR="005F112A" w:rsidRPr="00914892" w:rsidRDefault="005F112A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F112A" w:rsidRPr="00914892" w:rsidRDefault="005F112A" w:rsidP="009148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:rsidR="005F112A" w:rsidRPr="00914892" w:rsidRDefault="005F112A" w:rsidP="00DA5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595F" w:rsidRPr="00914892" w:rsidRDefault="00DA595F" w:rsidP="00DA595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A595F" w:rsidRPr="00914892" w:rsidRDefault="00DA595F" w:rsidP="00DA595F">
      <w:pPr>
        <w:rPr>
          <w:rFonts w:ascii="Times New Roman" w:hAnsi="Times New Roman" w:cs="Times New Roman"/>
          <w:b/>
          <w:sz w:val="24"/>
          <w:szCs w:val="24"/>
        </w:rPr>
      </w:pPr>
    </w:p>
    <w:p w:rsidR="00DA595F" w:rsidRPr="00914892" w:rsidRDefault="00DA595F" w:rsidP="00DA595F">
      <w:pPr>
        <w:rPr>
          <w:rFonts w:ascii="Times New Roman" w:hAnsi="Times New Roman" w:cs="Times New Roman"/>
          <w:b/>
          <w:sz w:val="24"/>
          <w:szCs w:val="24"/>
        </w:rPr>
      </w:pPr>
    </w:p>
    <w:p w:rsidR="00DA595F" w:rsidRPr="00914892" w:rsidRDefault="00DA595F" w:rsidP="00DA595F">
      <w:pPr>
        <w:tabs>
          <w:tab w:val="left" w:pos="576"/>
        </w:tabs>
        <w:autoSpaceDE w:val="0"/>
        <w:autoSpaceDN w:val="0"/>
        <w:adjustRightInd w:val="0"/>
        <w:spacing w:line="235" w:lineRule="exact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A595F" w:rsidRPr="00914892" w:rsidRDefault="00DA595F" w:rsidP="00DA595F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A595F" w:rsidRPr="00914892" w:rsidRDefault="00DA595F">
      <w:pPr>
        <w:rPr>
          <w:rFonts w:ascii="Times New Roman" w:hAnsi="Times New Roman" w:cs="Times New Roman"/>
          <w:sz w:val="24"/>
          <w:szCs w:val="24"/>
        </w:rPr>
      </w:pPr>
    </w:p>
    <w:sectPr w:rsidR="00DA595F" w:rsidRPr="00914892" w:rsidSect="00FE2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55E9B42"/>
    <w:lvl w:ilvl="0">
      <w:numFmt w:val="bullet"/>
      <w:lvlText w:val="*"/>
      <w:lvlJc w:val="left"/>
    </w:lvl>
  </w:abstractNum>
  <w:abstractNum w:abstractNumId="1" w15:restartNumberingAfterBreak="0">
    <w:nsid w:val="1C4E197B"/>
    <w:multiLevelType w:val="hybridMultilevel"/>
    <w:tmpl w:val="781C3C7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B2AA1"/>
    <w:multiLevelType w:val="hybridMultilevel"/>
    <w:tmpl w:val="44C22468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862C6F"/>
    <w:multiLevelType w:val="hybridMultilevel"/>
    <w:tmpl w:val="488A5F2A"/>
    <w:lvl w:ilvl="0" w:tplc="456460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EAADBEC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133C4"/>
    <w:multiLevelType w:val="hybridMultilevel"/>
    <w:tmpl w:val="A232C96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A352B"/>
    <w:multiLevelType w:val="multilevel"/>
    <w:tmpl w:val="96665E0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E377A3C"/>
    <w:multiLevelType w:val="hybridMultilevel"/>
    <w:tmpl w:val="1228D650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95F"/>
    <w:rsid w:val="00030DC1"/>
    <w:rsid w:val="000673D6"/>
    <w:rsid w:val="00093CAB"/>
    <w:rsid w:val="0013768D"/>
    <w:rsid w:val="001551AE"/>
    <w:rsid w:val="00155B04"/>
    <w:rsid w:val="001D7440"/>
    <w:rsid w:val="00294B58"/>
    <w:rsid w:val="002B07D5"/>
    <w:rsid w:val="003113E5"/>
    <w:rsid w:val="00365360"/>
    <w:rsid w:val="00397ACB"/>
    <w:rsid w:val="003E2830"/>
    <w:rsid w:val="00452ED0"/>
    <w:rsid w:val="00497712"/>
    <w:rsid w:val="004D0397"/>
    <w:rsid w:val="004D3CE7"/>
    <w:rsid w:val="005E2E1D"/>
    <w:rsid w:val="005F112A"/>
    <w:rsid w:val="006666DC"/>
    <w:rsid w:val="00710CB9"/>
    <w:rsid w:val="007E5935"/>
    <w:rsid w:val="00864258"/>
    <w:rsid w:val="00914892"/>
    <w:rsid w:val="009B6666"/>
    <w:rsid w:val="00A14CA5"/>
    <w:rsid w:val="00A42637"/>
    <w:rsid w:val="00AA5648"/>
    <w:rsid w:val="00B12547"/>
    <w:rsid w:val="00BC1FCA"/>
    <w:rsid w:val="00C045AF"/>
    <w:rsid w:val="00C31220"/>
    <w:rsid w:val="00DA595F"/>
    <w:rsid w:val="00DC2CE0"/>
    <w:rsid w:val="00E173B5"/>
    <w:rsid w:val="00F44312"/>
    <w:rsid w:val="00FE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2DEFF"/>
  <w15:docId w15:val="{ECE8B761-CCFF-4AA4-86E3-3BED84F4A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A595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DA595F"/>
    <w:pPr>
      <w:widowControl w:val="0"/>
      <w:shd w:val="clear" w:color="auto" w:fill="FFFFFF"/>
      <w:spacing w:after="0" w:line="240" w:lineRule="auto"/>
      <w:ind w:firstLine="40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Заголовок №1_"/>
    <w:basedOn w:val="a0"/>
    <w:link w:val="11"/>
    <w:rsid w:val="00DA595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Заголовок №2_"/>
    <w:basedOn w:val="a0"/>
    <w:link w:val="20"/>
    <w:rsid w:val="00DA595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rsid w:val="00DA595F"/>
    <w:pPr>
      <w:widowControl w:val="0"/>
      <w:shd w:val="clear" w:color="auto" w:fill="FFFFFF"/>
      <w:spacing w:after="1160" w:line="425" w:lineRule="auto"/>
      <w:ind w:left="120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Заголовок №2"/>
    <w:basedOn w:val="a"/>
    <w:link w:val="2"/>
    <w:rsid w:val="00DA595F"/>
    <w:pPr>
      <w:widowControl w:val="0"/>
      <w:shd w:val="clear" w:color="auto" w:fill="FFFFFF"/>
      <w:spacing w:after="130" w:line="346" w:lineRule="auto"/>
      <w:ind w:left="1740"/>
      <w:jc w:val="right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fontstyle01">
    <w:name w:val="fontstyle01"/>
    <w:basedOn w:val="a0"/>
    <w:rsid w:val="00DA595F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table" w:styleId="a4">
    <w:name w:val="Table Grid"/>
    <w:basedOn w:val="a1"/>
    <w:uiPriority w:val="59"/>
    <w:rsid w:val="00DA59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aliases w:val="основа"/>
    <w:link w:val="a6"/>
    <w:uiPriority w:val="1"/>
    <w:qFormat/>
    <w:rsid w:val="0013768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a6">
    <w:name w:val="Без интервала Знак"/>
    <w:aliases w:val="основа Знак"/>
    <w:link w:val="a5"/>
    <w:uiPriority w:val="1"/>
    <w:rsid w:val="0013768D"/>
    <w:rPr>
      <w:rFonts w:ascii="Calibri" w:eastAsia="Times New Roman" w:hAnsi="Calibri" w:cs="Calibri"/>
      <w:lang w:eastAsia="ru-RU"/>
    </w:rPr>
  </w:style>
  <w:style w:type="paragraph" w:styleId="a7">
    <w:name w:val="Normal (Web)"/>
    <w:basedOn w:val="a"/>
    <w:uiPriority w:val="99"/>
    <w:semiHidden/>
    <w:unhideWhenUsed/>
    <w:rsid w:val="00155B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155B04"/>
    <w:rPr>
      <w:i/>
      <w:iCs/>
    </w:rPr>
  </w:style>
  <w:style w:type="character" w:customStyle="1" w:styleId="FontStyle15">
    <w:name w:val="Font Style15"/>
    <w:basedOn w:val="a0"/>
    <w:uiPriority w:val="99"/>
    <w:rsid w:val="002B07D5"/>
    <w:rPr>
      <w:rFonts w:ascii="Times New Roman" w:hAnsi="Times New Roman" w:cs="Times New Roman"/>
      <w:sz w:val="18"/>
      <w:szCs w:val="18"/>
    </w:rPr>
  </w:style>
  <w:style w:type="paragraph" w:customStyle="1" w:styleId="c18">
    <w:name w:val="c18"/>
    <w:basedOn w:val="a"/>
    <w:rsid w:val="00A42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A42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4464</Words>
  <Characters>25448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Пользователь-ПК</cp:lastModifiedBy>
  <cp:revision>2</cp:revision>
  <dcterms:created xsi:type="dcterms:W3CDTF">2021-08-15T15:31:00Z</dcterms:created>
  <dcterms:modified xsi:type="dcterms:W3CDTF">2021-08-15T15:31:00Z</dcterms:modified>
</cp:coreProperties>
</file>